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4"/>
        <w:gridCol w:w="991"/>
        <w:gridCol w:w="2978"/>
        <w:gridCol w:w="1688"/>
        <w:gridCol w:w="16"/>
        <w:gridCol w:w="1271"/>
      </w:tblGrid>
      <w:tr w:rsidR="006E0E70" w:rsidTr="00235040">
        <w:trPr>
          <w:trHeight w:val="67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244061" w:themeFill="accent1" w:themeFillShade="80"/>
            <w:vAlign w:val="center"/>
          </w:tcPr>
          <w:p w:rsidR="006E0E70" w:rsidRPr="0051031B" w:rsidRDefault="00C46913" w:rsidP="00C46913">
            <w:pPr>
              <w:pStyle w:val="MinutesandAgendaTitles"/>
              <w:rPr>
                <w:b w:val="0"/>
                <w:sz w:val="28"/>
                <w:szCs w:val="28"/>
              </w:rPr>
            </w:pPr>
            <w:r w:rsidRPr="0051031B">
              <w:rPr>
                <w:b w:val="0"/>
                <w:sz w:val="28"/>
                <w:szCs w:val="28"/>
              </w:rPr>
              <w:t>Nordic</w:t>
            </w:r>
            <w:r w:rsidR="00733B48">
              <w:rPr>
                <w:b w:val="0"/>
                <w:sz w:val="28"/>
                <w:szCs w:val="28"/>
              </w:rPr>
              <w:t xml:space="preserve"> working groups and networks – Nordic Inspire Network (NIN)</w:t>
            </w:r>
          </w:p>
        </w:tc>
      </w:tr>
      <w:tr w:rsidR="006E0E70" w:rsidRPr="009D1CDD" w:rsidTr="00235040">
        <w:trPr>
          <w:trHeight w:val="400"/>
          <w:jc w:val="center"/>
        </w:trPr>
        <w:tc>
          <w:tcPr>
            <w:tcW w:w="297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B5056A" w:rsidRDefault="0051031B" w:rsidP="0051031B">
            <w:pPr>
              <w:pStyle w:val="BodyCopy"/>
              <w:rPr>
                <w:szCs w:val="16"/>
              </w:rPr>
            </w:pPr>
            <w:r>
              <w:rPr>
                <w:szCs w:val="16"/>
              </w:rPr>
              <w:t>Reporters Name</w:t>
            </w:r>
            <w:r w:rsidR="00EE094E">
              <w:rPr>
                <w:szCs w:val="16"/>
              </w:rPr>
              <w:t>:</w:t>
            </w:r>
            <w:r w:rsidR="00860DDE">
              <w:rPr>
                <w:szCs w:val="16"/>
              </w:rPr>
              <w:t xml:space="preserve"> Christina Wasström</w:t>
            </w:r>
          </w:p>
        </w:tc>
        <w:tc>
          <w:tcPr>
            <w:tcW w:w="2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D1CDD" w:rsidRDefault="009D1CDD">
            <w:pPr>
              <w:pStyle w:val="BodyCopy"/>
              <w:rPr>
                <w:spacing w:val="0"/>
                <w:szCs w:val="16"/>
              </w:rPr>
            </w:pPr>
            <w:r w:rsidRPr="009D1CDD">
              <w:rPr>
                <w:spacing w:val="0"/>
                <w:szCs w:val="16"/>
              </w:rPr>
              <w:t>12–13.10.2017</w:t>
            </w:r>
          </w:p>
          <w:p w:rsidR="006E0E70" w:rsidRPr="00B5056A" w:rsidRDefault="009D1CDD">
            <w:pPr>
              <w:pStyle w:val="BodyCopy"/>
              <w:rPr>
                <w:szCs w:val="16"/>
              </w:rPr>
            </w:pPr>
            <w:r w:rsidRPr="009D1CDD">
              <w:rPr>
                <w:spacing w:val="0"/>
                <w:szCs w:val="16"/>
              </w:rPr>
              <w:t xml:space="preserve"> 5-6.4.2018</w:t>
            </w:r>
          </w:p>
        </w:tc>
        <w:tc>
          <w:tcPr>
            <w:tcW w:w="297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D1CDD" w:rsidRPr="009D1CDD" w:rsidRDefault="009D1CDD">
            <w:pPr>
              <w:pStyle w:val="BodyCopy"/>
              <w:rPr>
                <w:sz w:val="20"/>
                <w:szCs w:val="20"/>
                <w:lang w:val="sv-SE"/>
              </w:rPr>
            </w:pPr>
            <w:r w:rsidRPr="009D1CDD">
              <w:rPr>
                <w:sz w:val="20"/>
                <w:szCs w:val="20"/>
                <w:lang w:val="sv-SE"/>
              </w:rPr>
              <w:t>Lantmäteriet, Gävle, Sweden</w:t>
            </w:r>
          </w:p>
          <w:p w:rsidR="006E0E70" w:rsidRPr="009D1CDD" w:rsidRDefault="009D1CDD">
            <w:pPr>
              <w:pStyle w:val="BodyCopy"/>
              <w:rPr>
                <w:szCs w:val="16"/>
                <w:lang w:val="sv-SE"/>
              </w:rPr>
            </w:pPr>
            <w:r w:rsidRPr="009D1CDD">
              <w:rPr>
                <w:sz w:val="20"/>
                <w:szCs w:val="20"/>
                <w:lang w:val="sv-SE"/>
              </w:rPr>
              <w:t>Voksenåsen, Oslo, Norway</w:t>
            </w:r>
          </w:p>
        </w:tc>
      </w:tr>
      <w:tr w:rsidR="00606120" w:rsidRPr="00B5056A" w:rsidTr="009D1CDD">
        <w:trPr>
          <w:trHeight w:hRule="exact" w:val="623"/>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B5056A" w:rsidRDefault="00606120" w:rsidP="00081386">
            <w:pPr>
              <w:pStyle w:val="BodyCopy"/>
              <w:rPr>
                <w:szCs w:val="16"/>
              </w:rPr>
            </w:pPr>
            <w:r w:rsidRPr="00B5056A">
              <w:rPr>
                <w:szCs w:val="16"/>
              </w:rPr>
              <w:t>Chair</w:t>
            </w:r>
            <w:r w:rsidRPr="00EE094E">
              <w:rPr>
                <w:strike/>
                <w:szCs w:val="16"/>
              </w:rPr>
              <w:t xml:space="preserve">man </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9D1CDD" w:rsidRDefault="009D1CDD" w:rsidP="00081386">
            <w:pPr>
              <w:pStyle w:val="BodyCopy"/>
              <w:rPr>
                <w:sz w:val="20"/>
                <w:szCs w:val="20"/>
              </w:rPr>
            </w:pPr>
            <w:r>
              <w:rPr>
                <w:sz w:val="20"/>
                <w:szCs w:val="20"/>
              </w:rPr>
              <w:t>ChristinaWasström</w:t>
            </w:r>
          </w:p>
          <w:p w:rsidR="00606120" w:rsidRPr="00B5056A" w:rsidRDefault="009D1CDD" w:rsidP="00081386">
            <w:pPr>
              <w:pStyle w:val="BodyCopy"/>
              <w:rPr>
                <w:szCs w:val="16"/>
              </w:rPr>
            </w:pPr>
            <w:r w:rsidRPr="001A6989">
              <w:rPr>
                <w:sz w:val="20"/>
                <w:szCs w:val="20"/>
              </w:rPr>
              <w:t>Kåre Kyrkjeeide</w:t>
            </w:r>
          </w:p>
        </w:tc>
      </w:tr>
      <w:tr w:rsidR="00606120" w:rsidRPr="00B5056A" w:rsidTr="00235040">
        <w:trPr>
          <w:trHeight w:val="41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06120" w:rsidRPr="00B5056A" w:rsidRDefault="00606120" w:rsidP="00081386">
            <w:pPr>
              <w:pStyle w:val="BodyCopy"/>
              <w:rPr>
                <w:szCs w:val="16"/>
              </w:rPr>
            </w:pPr>
            <w:r w:rsidRPr="00B5056A">
              <w:rPr>
                <w:szCs w:val="16"/>
              </w:rPr>
              <w:t>Attendees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1CDD" w:rsidRPr="009D1CDD" w:rsidRDefault="009D1CDD" w:rsidP="009D1CDD">
            <w:pPr>
              <w:pStyle w:val="BodyCopy"/>
              <w:rPr>
                <w:szCs w:val="16"/>
              </w:rPr>
            </w:pPr>
            <w:r w:rsidRPr="009D1CDD">
              <w:rPr>
                <w:szCs w:val="16"/>
              </w:rPr>
              <w:t>Denmark</w:t>
            </w:r>
          </w:p>
          <w:p w:rsidR="009D1CDD" w:rsidRPr="009D1CDD" w:rsidRDefault="009D1CDD" w:rsidP="009D1CDD">
            <w:pPr>
              <w:pStyle w:val="BodyCopy"/>
              <w:rPr>
                <w:szCs w:val="16"/>
              </w:rPr>
            </w:pPr>
            <w:r w:rsidRPr="009D1CDD">
              <w:rPr>
                <w:szCs w:val="16"/>
              </w:rPr>
              <w:t>Ulla Kronborg-Mazzoli, Agency for Data Supply and Efficiency</w:t>
            </w:r>
          </w:p>
          <w:p w:rsidR="009D1CDD" w:rsidRPr="009D1CDD" w:rsidRDefault="009D1CDD" w:rsidP="009D1CDD">
            <w:pPr>
              <w:pStyle w:val="BodyCopy"/>
              <w:rPr>
                <w:szCs w:val="16"/>
              </w:rPr>
            </w:pPr>
            <w:r w:rsidRPr="009D1CDD">
              <w:rPr>
                <w:szCs w:val="16"/>
              </w:rPr>
              <w:t>Lars Erik Storgaard, Agency for Data Supply and Efficiency</w:t>
            </w:r>
          </w:p>
          <w:p w:rsidR="009D1CDD" w:rsidRPr="009D1CDD" w:rsidRDefault="009D1CDD" w:rsidP="009D1CDD">
            <w:pPr>
              <w:pStyle w:val="BodyCopy"/>
              <w:rPr>
                <w:szCs w:val="16"/>
                <w:lang w:val="sv-SE"/>
              </w:rPr>
            </w:pPr>
            <w:r w:rsidRPr="009D1CDD">
              <w:rPr>
                <w:szCs w:val="16"/>
                <w:lang w:val="sv-SE"/>
              </w:rPr>
              <w:t>Allan Kristensen, Danish Environmental Agency</w:t>
            </w:r>
          </w:p>
          <w:p w:rsidR="009D1CDD" w:rsidRPr="009D1CDD" w:rsidRDefault="009D1CDD" w:rsidP="009D1CDD">
            <w:pPr>
              <w:pStyle w:val="BodyCopy"/>
              <w:rPr>
                <w:szCs w:val="16"/>
                <w:lang w:val="sv-SE"/>
              </w:rPr>
            </w:pPr>
          </w:p>
          <w:p w:rsidR="009D1CDD" w:rsidRPr="009D1CDD" w:rsidRDefault="009D1CDD" w:rsidP="009D1CDD">
            <w:pPr>
              <w:pStyle w:val="BodyCopy"/>
              <w:rPr>
                <w:szCs w:val="16"/>
                <w:lang w:val="sv-SE"/>
              </w:rPr>
            </w:pPr>
            <w:r w:rsidRPr="009D1CDD">
              <w:rPr>
                <w:szCs w:val="16"/>
                <w:lang w:val="sv-SE"/>
              </w:rPr>
              <w:t>Finland</w:t>
            </w:r>
          </w:p>
          <w:p w:rsidR="009D1CDD" w:rsidRPr="009D1CDD" w:rsidRDefault="009D1CDD" w:rsidP="009D1CDD">
            <w:pPr>
              <w:pStyle w:val="BodyCopy"/>
              <w:rPr>
                <w:szCs w:val="16"/>
              </w:rPr>
            </w:pPr>
            <w:r w:rsidRPr="009D1CDD">
              <w:rPr>
                <w:szCs w:val="16"/>
              </w:rPr>
              <w:t>Jari Reini, National Land Survey of Finland</w:t>
            </w:r>
          </w:p>
          <w:p w:rsidR="009D1CDD" w:rsidRPr="009D1CDD" w:rsidRDefault="009D1CDD" w:rsidP="009D1CDD">
            <w:pPr>
              <w:pStyle w:val="BodyCopy"/>
              <w:rPr>
                <w:szCs w:val="16"/>
              </w:rPr>
            </w:pPr>
            <w:r w:rsidRPr="009D1CDD">
              <w:rPr>
                <w:szCs w:val="16"/>
              </w:rPr>
              <w:t>Panu Muhli National Land Survey of Finland</w:t>
            </w:r>
          </w:p>
          <w:p w:rsidR="009D1CDD" w:rsidRDefault="009D1CDD" w:rsidP="009D1CDD">
            <w:pPr>
              <w:pStyle w:val="BodyCopy"/>
              <w:rPr>
                <w:szCs w:val="16"/>
                <w:lang w:val="en-GB"/>
              </w:rPr>
            </w:pPr>
            <w:r w:rsidRPr="009D1CDD">
              <w:rPr>
                <w:szCs w:val="16"/>
                <w:lang w:val="en-GB"/>
              </w:rPr>
              <w:t>Claudia Bergroth, National Land Survey of Finland</w:t>
            </w:r>
            <w:r>
              <w:rPr>
                <w:szCs w:val="16"/>
                <w:lang w:val="en-GB"/>
              </w:rPr>
              <w:t xml:space="preserve"> (in Gävle)</w:t>
            </w:r>
          </w:p>
          <w:p w:rsidR="009D1CDD" w:rsidRPr="009D1CDD" w:rsidRDefault="009D1CDD" w:rsidP="009D1CDD">
            <w:pPr>
              <w:pStyle w:val="BodyCopy"/>
              <w:rPr>
                <w:szCs w:val="16"/>
                <w:lang w:val="en-GB"/>
              </w:rPr>
            </w:pPr>
          </w:p>
          <w:p w:rsidR="009D1CDD" w:rsidRPr="009D1CDD" w:rsidRDefault="009D1CDD" w:rsidP="009D1CDD">
            <w:pPr>
              <w:pStyle w:val="BodyCopy"/>
              <w:rPr>
                <w:szCs w:val="16"/>
              </w:rPr>
            </w:pPr>
            <w:r w:rsidRPr="009D1CDD">
              <w:rPr>
                <w:szCs w:val="16"/>
              </w:rPr>
              <w:t>Norway</w:t>
            </w:r>
          </w:p>
          <w:p w:rsidR="009D1CDD" w:rsidRPr="009D1CDD" w:rsidRDefault="009D1CDD" w:rsidP="009D1CDD">
            <w:pPr>
              <w:pStyle w:val="BodyCopy"/>
              <w:rPr>
                <w:szCs w:val="16"/>
              </w:rPr>
            </w:pPr>
            <w:r w:rsidRPr="009D1CDD">
              <w:rPr>
                <w:szCs w:val="16"/>
              </w:rPr>
              <w:t>Lars Christinesen, Norwegian Environment Agency</w:t>
            </w:r>
          </w:p>
          <w:p w:rsidR="009D1CDD" w:rsidRPr="009D1CDD" w:rsidRDefault="009D1CDD" w:rsidP="009D1CDD">
            <w:pPr>
              <w:pStyle w:val="BodyCopy"/>
              <w:rPr>
                <w:szCs w:val="16"/>
              </w:rPr>
            </w:pPr>
            <w:r w:rsidRPr="009D1CDD">
              <w:rPr>
                <w:szCs w:val="16"/>
              </w:rPr>
              <w:t xml:space="preserve">Dag Høgvard, Ministry of Local Government and Modernisation </w:t>
            </w:r>
          </w:p>
          <w:p w:rsidR="009D1CDD" w:rsidRPr="009D1CDD" w:rsidRDefault="009D1CDD" w:rsidP="009D1CDD">
            <w:pPr>
              <w:pStyle w:val="BodyCopy"/>
              <w:rPr>
                <w:szCs w:val="16"/>
              </w:rPr>
            </w:pPr>
            <w:r w:rsidRPr="009D1CDD">
              <w:rPr>
                <w:szCs w:val="16"/>
              </w:rPr>
              <w:t>Hilde J. Bakken, Ministry of Local Government and Modernisation</w:t>
            </w:r>
          </w:p>
          <w:p w:rsidR="009D1CDD" w:rsidRPr="009D1CDD" w:rsidRDefault="009D1CDD" w:rsidP="009D1CDD">
            <w:pPr>
              <w:pStyle w:val="BodyCopy"/>
              <w:rPr>
                <w:szCs w:val="16"/>
              </w:rPr>
            </w:pPr>
            <w:r w:rsidRPr="009D1CDD">
              <w:rPr>
                <w:szCs w:val="16"/>
              </w:rPr>
              <w:t>Kari Strande, Ministry of Local Government and Modernisation (day 1)</w:t>
            </w:r>
          </w:p>
          <w:p w:rsidR="009D1CDD" w:rsidRPr="009D1CDD" w:rsidRDefault="009D1CDD" w:rsidP="009D1CDD">
            <w:pPr>
              <w:pStyle w:val="BodyCopy"/>
              <w:rPr>
                <w:szCs w:val="16"/>
              </w:rPr>
            </w:pPr>
            <w:r w:rsidRPr="009D1CDD">
              <w:rPr>
                <w:szCs w:val="16"/>
              </w:rPr>
              <w:t>Solfrid Foss, Ministry of Climate and Environment</w:t>
            </w:r>
          </w:p>
          <w:p w:rsidR="009D1CDD" w:rsidRPr="009D1CDD" w:rsidRDefault="009D1CDD" w:rsidP="009D1CDD">
            <w:pPr>
              <w:pStyle w:val="BodyCopy"/>
              <w:rPr>
                <w:szCs w:val="16"/>
              </w:rPr>
            </w:pPr>
            <w:r w:rsidRPr="009D1CDD">
              <w:rPr>
                <w:szCs w:val="16"/>
              </w:rPr>
              <w:t>Solfrid Foss, Ministry of Climate and Environment</w:t>
            </w:r>
          </w:p>
          <w:p w:rsidR="009D1CDD" w:rsidRPr="009D1CDD" w:rsidRDefault="009D1CDD" w:rsidP="009D1CDD">
            <w:pPr>
              <w:pStyle w:val="BodyCopy"/>
              <w:rPr>
                <w:szCs w:val="16"/>
              </w:rPr>
            </w:pPr>
            <w:r w:rsidRPr="009D1CDD">
              <w:rPr>
                <w:szCs w:val="16"/>
              </w:rPr>
              <w:t>Morten Borrebæk, Norwegian Mapping Authority</w:t>
            </w:r>
          </w:p>
          <w:p w:rsidR="009D1CDD" w:rsidRPr="009D1CDD" w:rsidRDefault="009D1CDD" w:rsidP="009D1CDD">
            <w:pPr>
              <w:pStyle w:val="BodyCopy"/>
              <w:rPr>
                <w:szCs w:val="16"/>
              </w:rPr>
            </w:pPr>
            <w:r w:rsidRPr="009D1CDD">
              <w:rPr>
                <w:szCs w:val="16"/>
              </w:rPr>
              <w:t>Kjersti Nordskog, Norwegian Mapping Authority</w:t>
            </w:r>
          </w:p>
          <w:p w:rsidR="009D1CDD" w:rsidRPr="009D1CDD" w:rsidRDefault="009D1CDD" w:rsidP="009D1CDD">
            <w:pPr>
              <w:pStyle w:val="BodyCopy"/>
              <w:rPr>
                <w:szCs w:val="16"/>
              </w:rPr>
            </w:pPr>
            <w:r w:rsidRPr="009D1CDD">
              <w:rPr>
                <w:szCs w:val="16"/>
              </w:rPr>
              <w:t xml:space="preserve">Arvid Lillethun, Norwegian Mapping Authority </w:t>
            </w:r>
          </w:p>
          <w:p w:rsidR="009D1CDD" w:rsidRPr="009D1CDD" w:rsidRDefault="009D1CDD" w:rsidP="009D1CDD">
            <w:pPr>
              <w:pStyle w:val="BodyCopy"/>
              <w:rPr>
                <w:szCs w:val="16"/>
              </w:rPr>
            </w:pPr>
            <w:r w:rsidRPr="009D1CDD">
              <w:rPr>
                <w:szCs w:val="16"/>
              </w:rPr>
              <w:t>Kåre Kyrkjeeide, Norwegian Mapping Authority</w:t>
            </w:r>
          </w:p>
          <w:p w:rsidR="009D1CDD" w:rsidRPr="009D1CDD" w:rsidRDefault="009D1CDD" w:rsidP="009D1CDD">
            <w:pPr>
              <w:pStyle w:val="BodyCopy"/>
              <w:rPr>
                <w:szCs w:val="16"/>
              </w:rPr>
            </w:pPr>
            <w:r w:rsidRPr="009D1CDD">
              <w:rPr>
                <w:szCs w:val="16"/>
              </w:rPr>
              <w:t>Lars-Inge Arnevik, Norwegian Mapping Authority (day 2)</w:t>
            </w:r>
          </w:p>
          <w:p w:rsidR="009D1CDD" w:rsidRPr="009D1CDD" w:rsidRDefault="009D1CDD" w:rsidP="009D1CDD">
            <w:pPr>
              <w:pStyle w:val="BodyCopy"/>
              <w:rPr>
                <w:szCs w:val="16"/>
              </w:rPr>
            </w:pPr>
          </w:p>
          <w:p w:rsidR="009D1CDD" w:rsidRPr="009D1CDD" w:rsidRDefault="009D1CDD" w:rsidP="009D1CDD">
            <w:pPr>
              <w:pStyle w:val="BodyCopy"/>
              <w:rPr>
                <w:szCs w:val="16"/>
                <w:lang w:val="sv-SE"/>
              </w:rPr>
            </w:pPr>
            <w:r w:rsidRPr="009D1CDD">
              <w:rPr>
                <w:szCs w:val="16"/>
                <w:lang w:val="sv-SE"/>
              </w:rPr>
              <w:t>Sweden</w:t>
            </w:r>
          </w:p>
          <w:p w:rsidR="009D1CDD" w:rsidRPr="009D1CDD" w:rsidRDefault="009D1CDD" w:rsidP="009D1CDD">
            <w:pPr>
              <w:pStyle w:val="BodyCopy"/>
              <w:rPr>
                <w:szCs w:val="16"/>
                <w:lang w:val="sv-SE"/>
              </w:rPr>
            </w:pPr>
            <w:r w:rsidRPr="009D1CDD">
              <w:rPr>
                <w:szCs w:val="16"/>
                <w:lang w:val="sv-SE"/>
              </w:rPr>
              <w:t>Anders Rydén, Lantmäteriet</w:t>
            </w:r>
          </w:p>
          <w:p w:rsidR="009D1CDD" w:rsidRPr="009D1CDD" w:rsidRDefault="009D1CDD" w:rsidP="009D1CDD">
            <w:pPr>
              <w:pStyle w:val="BodyCopy"/>
              <w:rPr>
                <w:szCs w:val="16"/>
                <w:lang w:val="sv-SE"/>
              </w:rPr>
            </w:pPr>
            <w:r w:rsidRPr="009D1CDD">
              <w:rPr>
                <w:szCs w:val="16"/>
                <w:lang w:val="sv-SE"/>
              </w:rPr>
              <w:t>Christina Wasström, Lantmäteriet</w:t>
            </w:r>
          </w:p>
          <w:p w:rsidR="009D1CDD" w:rsidRDefault="009D1CDD" w:rsidP="009D1CDD">
            <w:pPr>
              <w:pStyle w:val="BodyCopy"/>
              <w:rPr>
                <w:szCs w:val="16"/>
              </w:rPr>
            </w:pPr>
            <w:r w:rsidRPr="009D1CDD">
              <w:rPr>
                <w:szCs w:val="16"/>
              </w:rPr>
              <w:t xml:space="preserve">Hernán De Angelis, Swedish </w:t>
            </w:r>
            <w:r>
              <w:rPr>
                <w:szCs w:val="16"/>
              </w:rPr>
              <w:t>Environmental Protection Agency</w:t>
            </w:r>
          </w:p>
          <w:p w:rsidR="009D1CDD" w:rsidRDefault="009D1CDD" w:rsidP="009D1CDD">
            <w:pPr>
              <w:pStyle w:val="BodyCopy"/>
              <w:rPr>
                <w:szCs w:val="16"/>
              </w:rPr>
            </w:pPr>
            <w:r w:rsidRPr="009D1CDD">
              <w:rPr>
                <w:szCs w:val="16"/>
              </w:rPr>
              <w:t>Lars Lennwall, Ministry of the Environment and Energy</w:t>
            </w:r>
            <w:r>
              <w:rPr>
                <w:szCs w:val="16"/>
              </w:rPr>
              <w:t xml:space="preserve"> (in Gävle)</w:t>
            </w:r>
          </w:p>
          <w:p w:rsidR="009D1CDD" w:rsidRPr="009D1CDD" w:rsidRDefault="009D1CDD" w:rsidP="009D1CDD">
            <w:pPr>
              <w:pStyle w:val="BodyCopy"/>
              <w:rPr>
                <w:szCs w:val="16"/>
              </w:rPr>
            </w:pPr>
            <w:r w:rsidRPr="009D1CDD">
              <w:rPr>
                <w:szCs w:val="16"/>
              </w:rPr>
              <w:t xml:space="preserve">Fredrik Persäter, Lantmäteriet (topic NOSIN, </w:t>
            </w:r>
            <w:r>
              <w:rPr>
                <w:szCs w:val="16"/>
              </w:rPr>
              <w:t xml:space="preserve">in Gävle </w:t>
            </w:r>
            <w:r w:rsidRPr="009D1CDD">
              <w:rPr>
                <w:szCs w:val="16"/>
              </w:rPr>
              <w:t>day 2, on-line)</w:t>
            </w:r>
          </w:p>
          <w:p w:rsidR="009D1CDD" w:rsidRPr="009D1CDD" w:rsidRDefault="009D1CDD" w:rsidP="009D1CDD">
            <w:pPr>
              <w:pStyle w:val="BodyCopy"/>
              <w:rPr>
                <w:szCs w:val="16"/>
              </w:rPr>
            </w:pPr>
          </w:p>
          <w:p w:rsidR="009D1CDD" w:rsidRPr="009D1CDD" w:rsidRDefault="009D1CDD" w:rsidP="009D1CDD">
            <w:pPr>
              <w:pStyle w:val="BodyCopy"/>
              <w:rPr>
                <w:szCs w:val="16"/>
              </w:rPr>
            </w:pPr>
            <w:r w:rsidRPr="009D1CDD">
              <w:rPr>
                <w:szCs w:val="16"/>
              </w:rPr>
              <w:t>Iceland</w:t>
            </w:r>
          </w:p>
          <w:p w:rsidR="00606120" w:rsidRPr="00B5056A" w:rsidRDefault="009D1CDD" w:rsidP="009D1CDD">
            <w:pPr>
              <w:pStyle w:val="BodyCopy"/>
              <w:rPr>
                <w:szCs w:val="16"/>
              </w:rPr>
            </w:pPr>
            <w:r w:rsidRPr="009D1CDD">
              <w:rPr>
                <w:szCs w:val="16"/>
              </w:rPr>
              <w:t>Eydís Líndal Finnbogadóttir, National Land Survey of Iceland</w:t>
            </w:r>
          </w:p>
        </w:tc>
      </w:tr>
      <w:tr w:rsidR="006E0E70" w:rsidRPr="00B5056A" w:rsidTr="00235040">
        <w:trPr>
          <w:trHeight w:val="43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5056A" w:rsidRDefault="00C46913">
            <w:pPr>
              <w:pStyle w:val="BodyCopy"/>
              <w:rPr>
                <w:szCs w:val="16"/>
              </w:rPr>
            </w:pPr>
            <w:r w:rsidRPr="00B5056A">
              <w:rPr>
                <w:szCs w:val="16"/>
              </w:rPr>
              <w:t>Host of the meeting</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1CDD" w:rsidRDefault="009D1CDD">
            <w:pPr>
              <w:pStyle w:val="BodyCopy"/>
              <w:rPr>
                <w:szCs w:val="16"/>
              </w:rPr>
            </w:pPr>
            <w:r>
              <w:rPr>
                <w:szCs w:val="16"/>
              </w:rPr>
              <w:t>Lantmäteriet, Sweden</w:t>
            </w:r>
          </w:p>
          <w:p w:rsidR="006E0E70" w:rsidRPr="00B5056A" w:rsidRDefault="009D1CDD">
            <w:pPr>
              <w:pStyle w:val="BodyCopy"/>
              <w:rPr>
                <w:szCs w:val="16"/>
              </w:rPr>
            </w:pPr>
            <w:r>
              <w:rPr>
                <w:szCs w:val="16"/>
              </w:rPr>
              <w:t>Kartverket, Norway</w:t>
            </w:r>
          </w:p>
        </w:tc>
      </w:tr>
      <w:tr w:rsidR="0068564C" w:rsidRPr="00B5056A" w:rsidTr="00235040">
        <w:trPr>
          <w:trHeight w:val="42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pPr>
              <w:pStyle w:val="BodyCopy"/>
              <w:rPr>
                <w:szCs w:val="16"/>
              </w:rPr>
            </w:pPr>
            <w:r w:rsidRPr="00B5056A">
              <w:rPr>
                <w:szCs w:val="16"/>
              </w:rPr>
              <w:t>Reporting period</w:t>
            </w:r>
          </w:p>
        </w:tc>
        <w:tc>
          <w:tcPr>
            <w:tcW w:w="39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D1CDD" w:rsidRDefault="009D1CDD" w:rsidP="009D1CDD">
            <w:pPr>
              <w:pStyle w:val="BodyCopy"/>
              <w:rPr>
                <w:spacing w:val="0"/>
                <w:szCs w:val="16"/>
              </w:rPr>
            </w:pPr>
            <w:r>
              <w:rPr>
                <w:spacing w:val="0"/>
                <w:szCs w:val="16"/>
              </w:rPr>
              <w:t>1</w:t>
            </w:r>
            <w:r w:rsidRPr="009D1CDD">
              <w:rPr>
                <w:spacing w:val="0"/>
                <w:szCs w:val="16"/>
              </w:rPr>
              <w:t>.10.2017</w:t>
            </w:r>
            <w:r>
              <w:rPr>
                <w:spacing w:val="0"/>
                <w:szCs w:val="16"/>
              </w:rPr>
              <w:t xml:space="preserve"> – 26.06.2018 </w:t>
            </w:r>
          </w:p>
          <w:p w:rsidR="0068564C" w:rsidRPr="00B5056A" w:rsidRDefault="0068564C" w:rsidP="00D83209">
            <w:pPr>
              <w:pStyle w:val="BodyCopy"/>
              <w:rPr>
                <w:szCs w:val="16"/>
              </w:rPr>
            </w:pPr>
          </w:p>
        </w:tc>
        <w:tc>
          <w:tcPr>
            <w:tcW w:w="170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F34D08" w:rsidP="0068564C">
            <w:pPr>
              <w:pStyle w:val="BodyCopy"/>
              <w:rPr>
                <w:szCs w:val="16"/>
              </w:rPr>
            </w:pPr>
            <w:r>
              <w:rPr>
                <w:spacing w:val="0"/>
                <w:szCs w:val="16"/>
              </w:rPr>
              <w:t xml:space="preserve">Documents </w:t>
            </w:r>
            <w:r w:rsidR="0058268A">
              <w:rPr>
                <w:spacing w:val="0"/>
                <w:szCs w:val="16"/>
              </w:rPr>
              <w:t>archived</w:t>
            </w:r>
            <w:r w:rsidR="0068564C">
              <w:rPr>
                <w:spacing w:val="0"/>
                <w:szCs w:val="16"/>
              </w:rPr>
              <w:t xml:space="preserve"> (project</w:t>
            </w:r>
            <w:r w:rsidR="0058268A">
              <w:rPr>
                <w:spacing w:val="0"/>
                <w:szCs w:val="16"/>
              </w:rPr>
              <w:t xml:space="preserve"> </w:t>
            </w:r>
            <w:r w:rsidR="0068564C">
              <w:rPr>
                <w:spacing w:val="0"/>
                <w:szCs w:val="16"/>
              </w:rPr>
              <w:t>place)</w:t>
            </w:r>
          </w:p>
        </w:tc>
        <w:tc>
          <w:tcPr>
            <w:tcW w:w="1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F34D08">
            <w:pPr>
              <w:pStyle w:val="BodyCopy"/>
              <w:rPr>
                <w:szCs w:val="16"/>
              </w:rPr>
            </w:pPr>
            <w:r>
              <w:rPr>
                <w:szCs w:val="16"/>
              </w:rPr>
              <w:t>Yes</w:t>
            </w:r>
          </w:p>
        </w:tc>
      </w:tr>
      <w:tr w:rsidR="0068564C" w:rsidRPr="00B5056A" w:rsidTr="00733B48">
        <w:trPr>
          <w:trHeight w:hRule="exact" w:val="1677"/>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pPr>
              <w:pStyle w:val="BodyCopy"/>
              <w:rPr>
                <w:szCs w:val="16"/>
              </w:rPr>
            </w:pPr>
            <w:r w:rsidRPr="00B5056A">
              <w:rPr>
                <w:szCs w:val="16"/>
              </w:rPr>
              <w:t>Purpose of the group</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33B48" w:rsidRPr="00733B48" w:rsidRDefault="00733B48" w:rsidP="00733B48">
            <w:pPr>
              <w:pStyle w:val="BodyCopy"/>
              <w:rPr>
                <w:szCs w:val="16"/>
              </w:rPr>
            </w:pPr>
            <w:r w:rsidRPr="00733B48">
              <w:rPr>
                <w:szCs w:val="16"/>
              </w:rPr>
              <w:t>The network is a platform for knowledge sharing and exchange of experience concerning the implementation of the INSPIRE directive in the Nordic countries.</w:t>
            </w:r>
          </w:p>
          <w:p w:rsidR="00733B48" w:rsidRPr="00733B48" w:rsidRDefault="00733B48" w:rsidP="00733B48">
            <w:pPr>
              <w:pStyle w:val="BodyCopy"/>
              <w:rPr>
                <w:szCs w:val="16"/>
              </w:rPr>
            </w:pPr>
            <w:r w:rsidRPr="00733B48">
              <w:rPr>
                <w:szCs w:val="16"/>
              </w:rPr>
              <w:t>The network covers all aspects on SDI based on INSPIRE even if it has a particular focus on the legal, strategic and business aspects of INSPIRE implementation.</w:t>
            </w:r>
          </w:p>
          <w:p w:rsidR="00733B48" w:rsidRPr="00733B48" w:rsidRDefault="00733B48" w:rsidP="00733B48">
            <w:pPr>
              <w:pStyle w:val="BodyCopy"/>
              <w:rPr>
                <w:szCs w:val="16"/>
              </w:rPr>
            </w:pPr>
            <w:r w:rsidRPr="00733B48">
              <w:rPr>
                <w:szCs w:val="16"/>
              </w:rPr>
              <w:t>The network is a platform for discussion and adoption of possible joint Nordic attitudes (or positions) to proposals from the EU Commission</w:t>
            </w:r>
          </w:p>
          <w:p w:rsidR="0068564C" w:rsidRPr="00B5056A" w:rsidRDefault="00733B48" w:rsidP="00733B48">
            <w:pPr>
              <w:pStyle w:val="BodyCopy"/>
              <w:rPr>
                <w:szCs w:val="16"/>
              </w:rPr>
            </w:pPr>
            <w:r w:rsidRPr="00733B48">
              <w:rPr>
                <w:szCs w:val="16"/>
              </w:rPr>
              <w:t>The network is a platform for discussion and adoption of possible joint Nordic attitudes to INSPIRE Committee and MIG meetings</w:t>
            </w:r>
          </w:p>
        </w:tc>
      </w:tr>
      <w:tr w:rsidR="0068564C" w:rsidRPr="00B5056A" w:rsidTr="002650E9">
        <w:trPr>
          <w:trHeight w:hRule="exact" w:val="851"/>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D83209">
            <w:pPr>
              <w:pStyle w:val="BodyCopy"/>
              <w:rPr>
                <w:szCs w:val="16"/>
              </w:rPr>
            </w:pPr>
            <w:r>
              <w:rPr>
                <w:szCs w:val="16"/>
              </w:rPr>
              <w:t>Conclusion</w:t>
            </w:r>
            <w:r w:rsidR="00606120">
              <w:rPr>
                <w:szCs w:val="16"/>
              </w:rPr>
              <w:t>s</w:t>
            </w:r>
            <w:r>
              <w:rPr>
                <w:szCs w:val="16"/>
              </w:rPr>
              <w:t xml:space="preserve"> of the meeting</w:t>
            </w:r>
            <w:r w:rsidR="001C421B">
              <w:rPr>
                <w:szCs w:val="16"/>
              </w:rPr>
              <w:t>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1C421B" w:rsidP="00D83209">
            <w:pPr>
              <w:pStyle w:val="BodyCopy"/>
              <w:rPr>
                <w:szCs w:val="16"/>
              </w:rPr>
            </w:pPr>
            <w:r>
              <w:rPr>
                <w:szCs w:val="16"/>
              </w:rPr>
              <w:t>The main outcome from the two meetings were the knowledge exchange that will improve both national implementation and common Nordic views whitch will strengthen the Nordic region when communicating with the EU Commission. The discussions will not just focus on Inspire, but also related topics e.g</w:t>
            </w:r>
            <w:r w:rsidR="002650E9">
              <w:rPr>
                <w:szCs w:val="16"/>
              </w:rPr>
              <w:t>.</w:t>
            </w:r>
            <w:r>
              <w:rPr>
                <w:szCs w:val="16"/>
              </w:rPr>
              <w:t xml:space="preserve"> ISA</w:t>
            </w:r>
            <w:r w:rsidR="002650E9" w:rsidRPr="002650E9">
              <w:rPr>
                <w:szCs w:val="16"/>
                <w:vertAlign w:val="superscript"/>
              </w:rPr>
              <w:t>2</w:t>
            </w:r>
          </w:p>
        </w:tc>
      </w:tr>
      <w:tr w:rsidR="0068564C" w:rsidRPr="00B5056A" w:rsidTr="001C421B">
        <w:trPr>
          <w:trHeight w:hRule="exact" w:val="101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D83209">
            <w:pPr>
              <w:pStyle w:val="BodyCopy"/>
              <w:rPr>
                <w:szCs w:val="16"/>
              </w:rPr>
            </w:pPr>
            <w:r>
              <w:rPr>
                <w:szCs w:val="16"/>
              </w:rPr>
              <w:t>Task</w:t>
            </w:r>
            <w:r w:rsidR="00606120">
              <w:rPr>
                <w:szCs w:val="16"/>
              </w:rPr>
              <w:t>s</w:t>
            </w:r>
            <w:r>
              <w:rPr>
                <w:szCs w:val="16"/>
              </w:rPr>
              <w:t xml:space="preserve"> for </w:t>
            </w:r>
            <w:r w:rsidR="00733B48">
              <w:rPr>
                <w:szCs w:val="16"/>
              </w:rPr>
              <w:t>2017-</w:t>
            </w:r>
            <w:r w:rsidR="00606120">
              <w:rPr>
                <w:szCs w:val="16"/>
              </w:rPr>
              <w:t>20</w:t>
            </w:r>
            <w:r w:rsidR="009D1CDD">
              <w:rPr>
                <w:szCs w:val="16"/>
              </w:rPr>
              <w:t>18</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Default="00733B48" w:rsidP="0068564C">
            <w:pPr>
              <w:pStyle w:val="BodyCopy"/>
              <w:numPr>
                <w:ilvl w:val="0"/>
                <w:numId w:val="7"/>
              </w:numPr>
              <w:rPr>
                <w:szCs w:val="16"/>
              </w:rPr>
            </w:pPr>
            <w:r>
              <w:rPr>
                <w:szCs w:val="16"/>
              </w:rPr>
              <w:t>Agree on how to better collaborate with NOSIN to take advantage of their technical competences</w:t>
            </w:r>
          </w:p>
          <w:p w:rsidR="0068564C" w:rsidRDefault="00733B48" w:rsidP="0068564C">
            <w:pPr>
              <w:pStyle w:val="BodyCopy"/>
              <w:numPr>
                <w:ilvl w:val="0"/>
                <w:numId w:val="7"/>
              </w:numPr>
              <w:rPr>
                <w:szCs w:val="16"/>
              </w:rPr>
            </w:pPr>
            <w:r>
              <w:rPr>
                <w:szCs w:val="16"/>
              </w:rPr>
              <w:t>To the next meeting in October, prepare a specific topic on “Spatial data on the web”</w:t>
            </w:r>
          </w:p>
          <w:p w:rsidR="001C421B" w:rsidRDefault="003B7969" w:rsidP="0068564C">
            <w:pPr>
              <w:pStyle w:val="BodyCopy"/>
              <w:numPr>
                <w:ilvl w:val="0"/>
                <w:numId w:val="7"/>
              </w:numPr>
              <w:rPr>
                <w:szCs w:val="16"/>
              </w:rPr>
            </w:pPr>
            <w:r>
              <w:rPr>
                <w:szCs w:val="16"/>
              </w:rPr>
              <w:t>In June a</w:t>
            </w:r>
            <w:r w:rsidR="001C421B">
              <w:rPr>
                <w:szCs w:val="16"/>
              </w:rPr>
              <w:t>rrange GDPR webinar</w:t>
            </w:r>
          </w:p>
          <w:p w:rsidR="001C421B" w:rsidRPr="00B5056A" w:rsidRDefault="003B7969" w:rsidP="0068564C">
            <w:pPr>
              <w:pStyle w:val="BodyCopy"/>
              <w:numPr>
                <w:ilvl w:val="0"/>
                <w:numId w:val="7"/>
              </w:numPr>
              <w:rPr>
                <w:szCs w:val="16"/>
              </w:rPr>
            </w:pPr>
            <w:r>
              <w:rPr>
                <w:szCs w:val="16"/>
              </w:rPr>
              <w:t>In June a</w:t>
            </w:r>
            <w:r w:rsidR="001C421B">
              <w:rPr>
                <w:szCs w:val="16"/>
              </w:rPr>
              <w:t>rrange MIG preparation webinar</w:t>
            </w:r>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68564C" w:rsidRPr="00C46913" w:rsidRDefault="00E33CEF" w:rsidP="0068564C">
            <w:pPr>
              <w:pStyle w:val="MinutesandAgendaTitles"/>
            </w:pPr>
            <w:sdt>
              <w:sdtPr>
                <w:rPr>
                  <w:rFonts w:ascii="Agency FB" w:hAnsi="Agency FB"/>
                </w:rPr>
                <w:id w:val="1136367033"/>
                <w:placeholder>
                  <w:docPart w:val="E09CA0924029478C854EE7BFE24CD137"/>
                </w:placeholder>
              </w:sdtPr>
              <w:sdtEndPr>
                <w:rPr>
                  <w:rFonts w:asciiTheme="minorHAnsi" w:hAnsiTheme="minorHAnsi"/>
                </w:rPr>
              </w:sdtEndPr>
              <w:sdtContent>
                <w:r w:rsidR="00606120">
                  <w:rPr>
                    <w:b w:val="0"/>
                  </w:rPr>
                  <w:t>Consequences</w:t>
                </w:r>
                <w:r w:rsidR="0068564C" w:rsidRPr="0051031B">
                  <w:rPr>
                    <w:b w:val="0"/>
                  </w:rPr>
                  <w:t xml:space="preserve"> for other Nordic WG/Network</w:t>
                </w:r>
              </w:sdtContent>
            </w:sdt>
          </w:p>
        </w:tc>
      </w:tr>
      <w:tr w:rsidR="0068564C" w:rsidTr="00235040">
        <w:trPr>
          <w:trHeight w:val="49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D83209">
            <w:pPr>
              <w:pStyle w:val="BodyCopy"/>
            </w:pPr>
            <w:r>
              <w:t>Name of group (1)</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733B48" w:rsidP="00D83209">
            <w:pPr>
              <w:pStyle w:val="BodyCopy"/>
            </w:pPr>
            <w:r>
              <w:t>NOSIN</w:t>
            </w:r>
          </w:p>
        </w:tc>
      </w:tr>
      <w:tr w:rsidR="0068564C" w:rsidTr="00235040">
        <w:trPr>
          <w:trHeight w:val="558"/>
          <w:jc w:val="center"/>
        </w:trPr>
        <w:tc>
          <w:tcPr>
            <w:tcW w:w="764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733B48" w:rsidRDefault="001C421B" w:rsidP="00733B48">
            <w:pPr>
              <w:pStyle w:val="BodyCopy"/>
            </w:pPr>
            <w:r>
              <w:t>At the next meeting, w</w:t>
            </w:r>
            <w:r w:rsidR="00733B48">
              <w:t xml:space="preserve">e will come back to Nordic strategic cooperation in our next meeting. </w:t>
            </w:r>
          </w:p>
          <w:p w:rsidR="00733B48" w:rsidRDefault="001C421B" w:rsidP="00733B48">
            <w:pPr>
              <w:pStyle w:val="BodyCopy"/>
            </w:pPr>
            <w:r>
              <w:t xml:space="preserve">Regarding NOSIN, </w:t>
            </w:r>
            <w:r w:rsidR="00733B48">
              <w:t xml:space="preserve">NIN suggests a heading and a short text to present to NOSIN about the support we want from them. Those </w:t>
            </w:r>
            <w:r>
              <w:t>NIN members who</w:t>
            </w:r>
            <w:r w:rsidR="00733B48">
              <w:t xml:space="preserve"> have ideas on this topic</w:t>
            </w:r>
            <w:r>
              <w:t xml:space="preserve"> will</w:t>
            </w:r>
            <w:r w:rsidR="00733B48">
              <w:t xml:space="preserve"> put this in writing to Kicki who will follow up.</w:t>
            </w:r>
          </w:p>
          <w:p w:rsidR="0068564C" w:rsidRPr="00733B48" w:rsidRDefault="001C421B" w:rsidP="00733B48">
            <w:pPr>
              <w:pStyle w:val="BodyCopy"/>
              <w:rPr>
                <w:lang w:val="en-GB"/>
              </w:rPr>
            </w:pPr>
            <w:r>
              <w:t xml:space="preserve">NIN </w:t>
            </w:r>
            <w:r w:rsidR="00733B48">
              <w:t>will Invite NOSIN representatives to future meetings in the NIN.</w:t>
            </w:r>
          </w:p>
        </w:tc>
        <w:tc>
          <w:tcPr>
            <w:tcW w:w="12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68564C" w:rsidP="00D83209">
            <w:pPr>
              <w:pStyle w:val="BodyCopy"/>
            </w:pPr>
            <w:r w:rsidRPr="00B5056A">
              <w:rPr>
                <w:szCs w:val="16"/>
              </w:rPr>
              <w:t xml:space="preserve"> </w:t>
            </w:r>
            <w:sdt>
              <w:sdtPr>
                <w:rPr>
                  <w:szCs w:val="16"/>
                </w:rPr>
                <w:id w:val="506324741"/>
                <w:placeholder>
                  <w:docPart w:val="4D34121174544BBDBF57DAD4B78A406C"/>
                </w:placeholder>
                <w:dataBinding w:prefixMappings="xmlns:ns0='http://schemas.microsoft.com/office/2006/coverPageProps'" w:xpath="/ns0:CoverPageProperties[1]/ns0:PublishDate[1]" w:storeItemID="{55AF091B-3C7A-41E3-B477-F2FDAA23CFDA}"/>
                <w:date w:fullDate="2018-10-01T00:00:00Z">
                  <w:dateFormat w:val="M.d.yyyy"/>
                  <w:lid w:val="en-US"/>
                  <w:storeMappedDataAs w:val="dateTime"/>
                  <w:calendar w:val="gregorian"/>
                </w:date>
              </w:sdtPr>
              <w:sdtEndPr/>
              <w:sdtContent>
                <w:r w:rsidR="00E33CEF">
                  <w:rPr>
                    <w:szCs w:val="16"/>
                  </w:rPr>
                  <w:t>10.1.2018</w:t>
                </w:r>
              </w:sdtContent>
            </w:sdt>
          </w:p>
        </w:tc>
      </w:tr>
      <w:tr w:rsidR="0068564C" w:rsidTr="00235040">
        <w:trPr>
          <w:trHeight w:val="412"/>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C46913">
            <w:pPr>
              <w:pStyle w:val="BodyCopy"/>
            </w:pPr>
            <w:r>
              <w:lastRenderedPageBreak/>
              <w:t>Name of group (2)</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1C421B" w:rsidP="00B5056A">
            <w:pPr>
              <w:pStyle w:val="BodyCopy"/>
            </w:pPr>
            <w:r>
              <w:t>Nordic standardization network</w:t>
            </w:r>
          </w:p>
        </w:tc>
        <w:bookmarkStart w:id="0" w:name="_GoBack"/>
        <w:bookmarkEnd w:id="0"/>
      </w:tr>
      <w:tr w:rsidR="0068564C" w:rsidTr="00235040">
        <w:trPr>
          <w:trHeight w:val="560"/>
          <w:jc w:val="center"/>
        </w:trPr>
        <w:tc>
          <w:tcPr>
            <w:tcW w:w="764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1C421B" w:rsidP="00D83209">
            <w:pPr>
              <w:pStyle w:val="BodyCopy"/>
            </w:pPr>
            <w:r>
              <w:t>At the next meeting, we will come back to Nordic strategic co</w:t>
            </w:r>
            <w:r>
              <w:t xml:space="preserve">operation in our next meeting. </w:t>
            </w:r>
          </w:p>
        </w:tc>
        <w:tc>
          <w:tcPr>
            <w:tcW w:w="12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E33CEF" w:rsidP="00D83209">
            <w:pPr>
              <w:pStyle w:val="BodyCopy"/>
            </w:pPr>
            <w:sdt>
              <w:sdtPr>
                <w:rPr>
                  <w:szCs w:val="16"/>
                </w:rPr>
                <w:id w:val="1170604581"/>
                <w:placeholder>
                  <w:docPart w:val="308660E5DECE44E190ECE26F61E5F7AF"/>
                </w:placeholder>
                <w:dataBinding w:prefixMappings="xmlns:ns0='http://schemas.microsoft.com/office/2006/coverPageProps'" w:xpath="/ns0:CoverPageProperties[1]/ns0:PublishDate[1]" w:storeItemID="{55AF091B-3C7A-41E3-B477-F2FDAA23CFDA}"/>
                <w:date w:fullDate="2018-10-01T00:00:00Z">
                  <w:dateFormat w:val="M.d.yyyy"/>
                  <w:lid w:val="en-US"/>
                  <w:storeMappedDataAs w:val="dateTime"/>
                  <w:calendar w:val="gregorian"/>
                </w:date>
              </w:sdtPr>
              <w:sdtEndPr/>
              <w:sdtContent>
                <w:r>
                  <w:rPr>
                    <w:szCs w:val="16"/>
                  </w:rPr>
                  <w:t>10.1.2018</w:t>
                </w:r>
              </w:sdtContent>
            </w:sdt>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68564C" w:rsidRDefault="00E33CEF" w:rsidP="0068564C">
            <w:pPr>
              <w:pStyle w:val="MinutesandAgendaTitles"/>
            </w:pPr>
            <w:sdt>
              <w:sdtPr>
                <w:id w:val="-1860508853"/>
                <w:placeholder>
                  <w:docPart w:val="39955859992445EC9856D447C8C90954"/>
                </w:placeholder>
              </w:sdtPr>
              <w:sdtEndPr/>
              <w:sdtContent>
                <w:r w:rsidR="0068564C">
                  <w:t>Future strategy</w:t>
                </w:r>
                <w:r w:rsidR="00F34D08">
                  <w:t xml:space="preserve"> of the group</w:t>
                </w:r>
              </w:sdtContent>
            </w:sdt>
          </w:p>
        </w:tc>
      </w:tr>
      <w:tr w:rsidR="0068564C" w:rsidTr="00235040">
        <w:trPr>
          <w:trHeight w:hRule="exact" w:val="4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68564C">
            <w:pPr>
              <w:pStyle w:val="BodyCopy"/>
            </w:pPr>
            <w:r>
              <w:t>2- 3 years view</w:t>
            </w:r>
          </w:p>
        </w:tc>
      </w:tr>
      <w:tr w:rsidR="0068564C" w:rsidTr="00235040">
        <w:trPr>
          <w:trHeight w:hRule="exact" w:val="570"/>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Default="0051031B" w:rsidP="0051031B">
            <w:pPr>
              <w:pStyle w:val="BodyCopy"/>
            </w:pPr>
            <w:r>
              <w:t>Future s</w:t>
            </w:r>
            <w:r w:rsidR="0068564C">
              <w:t>trategic tasks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34D08" w:rsidRPr="002650E9" w:rsidRDefault="002650E9" w:rsidP="002650E9">
            <w:pPr>
              <w:pStyle w:val="BodyCopy"/>
              <w:rPr>
                <w:szCs w:val="16"/>
              </w:rPr>
            </w:pPr>
            <w:r>
              <w:rPr>
                <w:szCs w:val="16"/>
              </w:rPr>
              <w:t>Since the main purpose with this group is knowledge exchange, no long term tasks is planned</w:t>
            </w:r>
          </w:p>
        </w:tc>
      </w:tr>
      <w:tr w:rsidR="00235040"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235040" w:rsidRDefault="00E33CEF" w:rsidP="00235040">
            <w:pPr>
              <w:pStyle w:val="MinutesandAgendaTitles"/>
            </w:pPr>
            <w:sdt>
              <w:sdtPr>
                <w:id w:val="-542593978"/>
                <w:placeholder>
                  <w:docPart w:val="465FF06097FA4C0D85A10BF57B68B2A4"/>
                </w:placeholder>
              </w:sdtPr>
              <w:sdtEndPr/>
              <w:sdtContent>
                <w:r w:rsidR="00235040">
                  <w:t>How the WG contributes to the Nordic strategy</w:t>
                </w:r>
              </w:sdtContent>
            </w:sdt>
          </w:p>
        </w:tc>
      </w:tr>
      <w:tr w:rsidR="00235040" w:rsidTr="00235040">
        <w:trPr>
          <w:trHeight w:hRule="exact" w:val="4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35040" w:rsidRDefault="000D4F7D" w:rsidP="000260B7">
            <w:pPr>
              <w:pStyle w:val="BodyCopy"/>
            </w:pPr>
            <w:r>
              <w:t>Write what goals</w:t>
            </w:r>
            <w:r w:rsidR="00235040">
              <w:t xml:space="preserve"> the WG supports and how you do it.</w:t>
            </w:r>
          </w:p>
        </w:tc>
      </w:tr>
      <w:tr w:rsidR="00235040" w:rsidRPr="00B5056A" w:rsidTr="002650E9">
        <w:trPr>
          <w:trHeight w:hRule="exact" w:val="635"/>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Needs of society – present &amp; future trends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9BC" w:rsidRPr="002650E9" w:rsidRDefault="002650E9" w:rsidP="002650E9">
            <w:pPr>
              <w:pStyle w:val="BodyCopy"/>
              <w:rPr>
                <w:szCs w:val="16"/>
              </w:rPr>
            </w:pPr>
            <w:r w:rsidRPr="002650E9">
              <w:rPr>
                <w:szCs w:val="16"/>
              </w:rPr>
              <w:t xml:space="preserve">The network with its wide net of contacts is a good ground for knowledge exchange regarding future trends </w:t>
            </w:r>
          </w:p>
        </w:tc>
      </w:tr>
      <w:tr w:rsidR="00235040" w:rsidRPr="00B5056A" w:rsidTr="00235040">
        <w:trPr>
          <w:trHeight w:hRule="exact" w:val="715"/>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Positioning of the NMCAs’ role in future society</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35040" w:rsidP="00235040">
            <w:pPr>
              <w:pStyle w:val="BodyCopy"/>
              <w:rPr>
                <w:i/>
                <w:szCs w:val="16"/>
              </w:rPr>
            </w:pPr>
          </w:p>
        </w:tc>
      </w:tr>
      <w:tr w:rsidR="00235040" w:rsidRPr="00B5056A" w:rsidTr="00235040">
        <w:trPr>
          <w:trHeight w:hRule="exact" w:val="55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Future services and data solutions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35040" w:rsidP="00235040">
            <w:pPr>
              <w:pStyle w:val="BodyCopy"/>
              <w:rPr>
                <w:i/>
                <w:szCs w:val="16"/>
              </w:rPr>
            </w:pPr>
          </w:p>
        </w:tc>
      </w:tr>
      <w:tr w:rsidR="00235040" w:rsidRPr="00B5056A" w:rsidTr="002650E9">
        <w:trPr>
          <w:trHeight w:hRule="exact" w:val="581"/>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 xml:space="preserve">Efficient </w:t>
            </w:r>
            <w:r w:rsidR="0058268A">
              <w:rPr>
                <w:szCs w:val="16"/>
              </w:rPr>
              <w:t>organizations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650E9" w:rsidRDefault="002650E9" w:rsidP="00235040">
            <w:pPr>
              <w:pStyle w:val="BodyCopy"/>
              <w:rPr>
                <w:szCs w:val="16"/>
              </w:rPr>
            </w:pPr>
            <w:r w:rsidRPr="002650E9">
              <w:rPr>
                <w:szCs w:val="16"/>
              </w:rPr>
              <w:t>Support each other at European meetings. Cooperate with other Nordic networks to avoid duplicated work and to use the resources with the best competence</w:t>
            </w:r>
            <w:r w:rsidR="00235040" w:rsidRPr="002650E9">
              <w:rPr>
                <w:szCs w:val="16"/>
              </w:rPr>
              <w:t xml:space="preserve"> </w:t>
            </w:r>
          </w:p>
        </w:tc>
      </w:tr>
      <w:tr w:rsidR="00235040" w:rsidRPr="00B5056A" w:rsidTr="000260B7">
        <w:trPr>
          <w:trHeight w:hRule="exact" w:val="533"/>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Shared competences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650E9" w:rsidP="00235040">
            <w:pPr>
              <w:pStyle w:val="BodyCopy"/>
              <w:rPr>
                <w:i/>
                <w:szCs w:val="16"/>
              </w:rPr>
            </w:pPr>
            <w:r w:rsidRPr="004D0935">
              <w:rPr>
                <w:szCs w:val="16"/>
                <w:lang w:val="en-GB"/>
              </w:rPr>
              <w:t>The network is a platform for knowledge sharing and exchange of experience concerning the implementation of the INSPIRE directive in the Nordic countries</w:t>
            </w:r>
          </w:p>
        </w:tc>
      </w:tr>
      <w:tr w:rsidR="00235040" w:rsidRPr="00B5056A" w:rsidTr="002650E9">
        <w:trPr>
          <w:trHeight w:hRule="exact" w:val="97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Cooperation in the international arena</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650E9" w:rsidRPr="002650E9" w:rsidRDefault="002650E9" w:rsidP="002650E9">
            <w:pPr>
              <w:pStyle w:val="BodyCopy"/>
              <w:rPr>
                <w:szCs w:val="16"/>
              </w:rPr>
            </w:pPr>
            <w:r w:rsidRPr="002650E9">
              <w:rPr>
                <w:szCs w:val="16"/>
              </w:rPr>
              <w:t>The network is a platform for discussion and adoption of possible joint Nordic attitudes (or positions) to proposals from the EU Commission</w:t>
            </w:r>
          </w:p>
          <w:p w:rsidR="00235040" w:rsidRPr="002650E9" w:rsidRDefault="002650E9" w:rsidP="002650E9">
            <w:pPr>
              <w:pStyle w:val="BodyCopy"/>
              <w:rPr>
                <w:szCs w:val="16"/>
                <w:lang w:val="en-GB"/>
              </w:rPr>
            </w:pPr>
            <w:r w:rsidRPr="002650E9">
              <w:rPr>
                <w:szCs w:val="16"/>
              </w:rPr>
              <w:t>The network is a platform for discussion and adoption of possible joint Nordic attitudes to INSPIRE Committee and MIG meetings</w:t>
            </w:r>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tcBorders>
            <w:shd w:val="clear" w:color="auto" w:fill="244061" w:themeFill="accent1" w:themeFillShade="80"/>
            <w:tcMar>
              <w:top w:w="0" w:type="dxa"/>
              <w:bottom w:w="0" w:type="dxa"/>
            </w:tcMar>
            <w:vAlign w:val="center"/>
          </w:tcPr>
          <w:p w:rsidR="0068564C" w:rsidRDefault="0068564C">
            <w:pPr>
              <w:pStyle w:val="BodyCopy"/>
            </w:pPr>
          </w:p>
        </w:tc>
      </w:tr>
    </w:tbl>
    <w:p w:rsidR="006E0E70" w:rsidRDefault="006E0E70"/>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837" w:rsidRDefault="007F1837">
      <w:r>
        <w:separator/>
      </w:r>
    </w:p>
  </w:endnote>
  <w:endnote w:type="continuationSeparator" w:id="0">
    <w:p w:rsidR="007F1837" w:rsidRDefault="007F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837" w:rsidRDefault="007F1837">
      <w:r>
        <w:separator/>
      </w:r>
    </w:p>
  </w:footnote>
  <w:footnote w:type="continuationSeparator" w:id="0">
    <w:p w:rsidR="007F1837" w:rsidRDefault="007F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0" w:rsidRPr="00C46913" w:rsidRDefault="00C46913">
    <w:pPr>
      <w:pStyle w:val="MeetingMinutesHeading"/>
      <w:rPr>
        <w:sz w:val="36"/>
        <w:szCs w:val="36"/>
        <w:lang w:val="is-IS"/>
      </w:rPr>
    </w:pPr>
    <w:r w:rsidRPr="00C46913">
      <w:rPr>
        <w:sz w:val="36"/>
        <w:szCs w:val="36"/>
        <w:lang w:val="is-IS"/>
      </w:rPr>
      <w:t>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306749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B4F837D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EB0351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6922E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82A01"/>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D4B73DD"/>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CC52E3A"/>
    <w:multiLevelType w:val="hybridMultilevel"/>
    <w:tmpl w:val="5D3E68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A5B6242"/>
    <w:multiLevelType w:val="hybridMultilevel"/>
    <w:tmpl w:val="6DC6A0E0"/>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6E557DAC"/>
    <w:multiLevelType w:val="hybridMultilevel"/>
    <w:tmpl w:val="07B2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3"/>
    <w:rsid w:val="000949BC"/>
    <w:rsid w:val="000D4F7D"/>
    <w:rsid w:val="0014669E"/>
    <w:rsid w:val="0018514B"/>
    <w:rsid w:val="001C421B"/>
    <w:rsid w:val="00235040"/>
    <w:rsid w:val="002650E9"/>
    <w:rsid w:val="00340C35"/>
    <w:rsid w:val="003B7969"/>
    <w:rsid w:val="0051031B"/>
    <w:rsid w:val="0058268A"/>
    <w:rsid w:val="00606120"/>
    <w:rsid w:val="0068564C"/>
    <w:rsid w:val="006E0E70"/>
    <w:rsid w:val="00733B48"/>
    <w:rsid w:val="007B5C61"/>
    <w:rsid w:val="007F1837"/>
    <w:rsid w:val="00860DDE"/>
    <w:rsid w:val="00930E46"/>
    <w:rsid w:val="009D1CDD"/>
    <w:rsid w:val="00AE0F0F"/>
    <w:rsid w:val="00B4503C"/>
    <w:rsid w:val="00B5056A"/>
    <w:rsid w:val="00C46913"/>
    <w:rsid w:val="00D47824"/>
    <w:rsid w:val="00E33CEF"/>
    <w:rsid w:val="00EE094E"/>
    <w:rsid w:val="00F21C97"/>
    <w:rsid w:val="00F34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66BD3A4"/>
  <w15:docId w15:val="{6825C45C-E372-4654-8F59-6B644D1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Rubrik1">
    <w:name w:val="heading 1"/>
    <w:basedOn w:val="Normal"/>
    <w:next w:val="Normal"/>
    <w:link w:val="Rubrik1Char"/>
    <w:uiPriority w:val="1"/>
    <w:semiHidden/>
    <w:qFormat/>
    <w:rsid w:val="006E0E70"/>
    <w:pPr>
      <w:outlineLvl w:val="0"/>
    </w:pPr>
    <w:rPr>
      <w:b/>
      <w:color w:val="FFFFFF" w:themeColor="background1"/>
      <w:sz w:val="20"/>
    </w:rPr>
  </w:style>
  <w:style w:type="paragraph" w:styleId="Rubrik2">
    <w:name w:val="heading 2"/>
    <w:basedOn w:val="Rubrik1"/>
    <w:next w:val="Normal"/>
    <w:link w:val="Rubrik2Char"/>
    <w:uiPriority w:val="1"/>
    <w:semiHidden/>
    <w:qFormat/>
    <w:rsid w:val="006E0E70"/>
    <w:pPr>
      <w:outlineLvl w:val="1"/>
    </w:pPr>
    <w:rPr>
      <w:color w:val="A6A6A6" w:themeColor="background1" w:themeShade="A6"/>
    </w:rPr>
  </w:style>
  <w:style w:type="paragraph" w:styleId="Rubrik3">
    <w:name w:val="heading 3"/>
    <w:basedOn w:val="Rubrik2"/>
    <w:next w:val="Normal"/>
    <w:link w:val="Rubrik3Char"/>
    <w:uiPriority w:val="1"/>
    <w:semiHidden/>
    <w:qFormat/>
    <w:rsid w:val="006E0E70"/>
    <w:pPr>
      <w:outlineLvl w:val="2"/>
    </w:pPr>
    <w:rPr>
      <w:b w:val="0"/>
    </w:rPr>
  </w:style>
  <w:style w:type="paragraph" w:styleId="Rubrik4">
    <w:name w:val="heading 4"/>
    <w:basedOn w:val="Rubrik5"/>
    <w:next w:val="Normal"/>
    <w:link w:val="Rubrik4Char"/>
    <w:uiPriority w:val="1"/>
    <w:semiHidden/>
    <w:qFormat/>
    <w:rsid w:val="006E0E70"/>
    <w:pPr>
      <w:spacing w:before="40" w:after="280"/>
      <w:outlineLvl w:val="3"/>
    </w:pPr>
    <w:rPr>
      <w:color w:val="B8CCE4" w:themeColor="accent1" w:themeTint="66"/>
    </w:rPr>
  </w:style>
  <w:style w:type="paragraph" w:styleId="Rubrik5">
    <w:name w:val="heading 5"/>
    <w:basedOn w:val="Normal"/>
    <w:next w:val="Normal"/>
    <w:link w:val="Rubrik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6E0E70"/>
    <w:rPr>
      <w:color w:val="808080"/>
    </w:rPr>
  </w:style>
  <w:style w:type="paragraph" w:styleId="Ballongtext">
    <w:name w:val="Balloon Text"/>
    <w:basedOn w:val="Normal"/>
    <w:link w:val="BallongtextChar"/>
    <w:uiPriority w:val="99"/>
    <w:semiHidden/>
    <w:unhideWhenUsed/>
    <w:rsid w:val="006E0E70"/>
    <w:rPr>
      <w:rFonts w:ascii="Tahoma" w:hAnsi="Tahoma" w:cs="Tahoma"/>
      <w:sz w:val="16"/>
      <w:szCs w:val="16"/>
    </w:rPr>
  </w:style>
  <w:style w:type="character" w:customStyle="1" w:styleId="BallongtextChar">
    <w:name w:val="Ballongtext Char"/>
    <w:basedOn w:val="Standardstycketeckensnitt"/>
    <w:link w:val="Ballongtext"/>
    <w:uiPriority w:val="99"/>
    <w:semiHidden/>
    <w:rsid w:val="006E0E70"/>
    <w:rPr>
      <w:rFonts w:ascii="Tahoma" w:hAnsi="Tahoma" w:cs="Tahoma"/>
      <w:sz w:val="16"/>
      <w:szCs w:val="16"/>
    </w:rPr>
  </w:style>
  <w:style w:type="character" w:customStyle="1" w:styleId="Rubrik1Char">
    <w:name w:val="Rubrik 1 Char"/>
    <w:basedOn w:val="Standardstycketeckensnitt"/>
    <w:link w:val="Rubrik1"/>
    <w:uiPriority w:val="1"/>
    <w:semiHidden/>
    <w:rsid w:val="006E0E70"/>
    <w:rPr>
      <w:b/>
      <w:color w:val="FFFFFF" w:themeColor="background1"/>
      <w:spacing w:val="8"/>
      <w:sz w:val="20"/>
    </w:rPr>
  </w:style>
  <w:style w:type="character" w:customStyle="1" w:styleId="Rubrik2Char">
    <w:name w:val="Rubrik 2 Char"/>
    <w:basedOn w:val="Standardstycketeckensnitt"/>
    <w:link w:val="Rubrik2"/>
    <w:uiPriority w:val="1"/>
    <w:semiHidden/>
    <w:rsid w:val="006E0E70"/>
    <w:rPr>
      <w:b/>
      <w:color w:val="A6A6A6" w:themeColor="background1" w:themeShade="A6"/>
      <w:spacing w:val="8"/>
      <w:sz w:val="20"/>
    </w:rPr>
  </w:style>
  <w:style w:type="character" w:customStyle="1" w:styleId="Rubrik3Char">
    <w:name w:val="Rubrik 3 Char"/>
    <w:basedOn w:val="Standardstycketeckensnitt"/>
    <w:link w:val="Rubrik3"/>
    <w:uiPriority w:val="1"/>
    <w:semiHidden/>
    <w:rsid w:val="006E0E70"/>
    <w:rPr>
      <w:color w:val="A6A6A6" w:themeColor="background1" w:themeShade="A6"/>
      <w:spacing w:val="8"/>
      <w:sz w:val="20"/>
    </w:rPr>
  </w:style>
  <w:style w:type="character" w:customStyle="1" w:styleId="Rubrik4Char">
    <w:name w:val="Rubrik 4 Char"/>
    <w:basedOn w:val="Standardstycketeckensnitt"/>
    <w:link w:val="Rubrik4"/>
    <w:uiPriority w:val="1"/>
    <w:semiHidden/>
    <w:rsid w:val="006E0E70"/>
    <w:rPr>
      <w:rFonts w:eastAsiaTheme="majorEastAsia" w:cstheme="majorBidi"/>
      <w:color w:val="B8CCE4" w:themeColor="accent1" w:themeTint="66"/>
      <w:spacing w:val="8"/>
      <w:sz w:val="96"/>
    </w:rPr>
  </w:style>
  <w:style w:type="character" w:customStyle="1" w:styleId="Rubrik5Char">
    <w:name w:val="Rubrik 5 Char"/>
    <w:basedOn w:val="Standardstycketeckensnitt"/>
    <w:link w:val="Rubrik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Sidhuvud">
    <w:name w:val="header"/>
    <w:basedOn w:val="Normal"/>
    <w:link w:val="SidhuvudChar"/>
    <w:uiPriority w:val="99"/>
    <w:unhideWhenUsed/>
    <w:rsid w:val="006E0E70"/>
    <w:pPr>
      <w:tabs>
        <w:tab w:val="center" w:pos="4680"/>
        <w:tab w:val="right" w:pos="9360"/>
      </w:tabs>
    </w:pPr>
  </w:style>
  <w:style w:type="character" w:customStyle="1" w:styleId="SidhuvudChar">
    <w:name w:val="Sidhuvud Char"/>
    <w:basedOn w:val="Standardstycketeckensnitt"/>
    <w:link w:val="Sidhuvud"/>
    <w:uiPriority w:val="99"/>
    <w:rsid w:val="006E0E70"/>
    <w:rPr>
      <w:spacing w:val="8"/>
      <w:sz w:val="18"/>
    </w:rPr>
  </w:style>
  <w:style w:type="paragraph" w:styleId="Sidfot">
    <w:name w:val="footer"/>
    <w:basedOn w:val="Normal"/>
    <w:link w:val="SidfotChar"/>
    <w:uiPriority w:val="99"/>
    <w:unhideWhenUsed/>
    <w:rsid w:val="006E0E70"/>
    <w:pPr>
      <w:tabs>
        <w:tab w:val="center" w:pos="4680"/>
        <w:tab w:val="right" w:pos="9360"/>
      </w:tabs>
    </w:pPr>
  </w:style>
  <w:style w:type="character" w:customStyle="1" w:styleId="SidfotChar">
    <w:name w:val="Sidfot Char"/>
    <w:basedOn w:val="Standardstycketeckensnitt"/>
    <w:link w:val="Sidfot"/>
    <w:uiPriority w:val="99"/>
    <w:rsid w:val="006E0E70"/>
    <w:rPr>
      <w:spacing w:val="8"/>
      <w:sz w:val="18"/>
    </w:rPr>
  </w:style>
  <w:style w:type="paragraph" w:customStyle="1" w:styleId="Default">
    <w:name w:val="Default"/>
    <w:rsid w:val="000949BC"/>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A0924029478C854EE7BFE24CD137"/>
        <w:category>
          <w:name w:val="General"/>
          <w:gallery w:val="placeholder"/>
        </w:category>
        <w:types>
          <w:type w:val="bbPlcHdr"/>
        </w:types>
        <w:behaviors>
          <w:behavior w:val="content"/>
        </w:behaviors>
        <w:guid w:val="{3BBFCD86-1540-4B11-9D9F-2958494BDB0F}"/>
      </w:docPartPr>
      <w:docPartBody>
        <w:p w:rsidR="00EB2BF6" w:rsidRDefault="00A53FBF" w:rsidP="00A53FBF">
          <w:pPr>
            <w:pStyle w:val="E09CA0924029478C854EE7BFE24CD137"/>
          </w:pPr>
          <w:r>
            <w:t>Agenda Topic</w:t>
          </w:r>
        </w:p>
      </w:docPartBody>
    </w:docPart>
    <w:docPart>
      <w:docPartPr>
        <w:name w:val="4D34121174544BBDBF57DAD4B78A406C"/>
        <w:category>
          <w:name w:val="General"/>
          <w:gallery w:val="placeholder"/>
        </w:category>
        <w:types>
          <w:type w:val="bbPlcHdr"/>
        </w:types>
        <w:behaviors>
          <w:behavior w:val="content"/>
        </w:behaviors>
        <w:guid w:val="{11CD1B2F-FE01-4A7C-82C9-DC40D4ADD8D0}"/>
      </w:docPartPr>
      <w:docPartBody>
        <w:p w:rsidR="00EB2BF6" w:rsidRDefault="00A53FBF" w:rsidP="00A53FBF">
          <w:pPr>
            <w:pStyle w:val="4D34121174544BBDBF57DAD4B78A406C"/>
          </w:pPr>
          <w:r>
            <w:t>[Pick the date]</w:t>
          </w:r>
        </w:p>
      </w:docPartBody>
    </w:docPart>
    <w:docPart>
      <w:docPartPr>
        <w:name w:val="308660E5DECE44E190ECE26F61E5F7AF"/>
        <w:category>
          <w:name w:val="General"/>
          <w:gallery w:val="placeholder"/>
        </w:category>
        <w:types>
          <w:type w:val="bbPlcHdr"/>
        </w:types>
        <w:behaviors>
          <w:behavior w:val="content"/>
        </w:behaviors>
        <w:guid w:val="{B964208F-7A2F-4A9D-9892-61F16C725CF8}"/>
      </w:docPartPr>
      <w:docPartBody>
        <w:p w:rsidR="00EB2BF6" w:rsidRDefault="00A53FBF" w:rsidP="00A53FBF">
          <w:pPr>
            <w:pStyle w:val="308660E5DECE44E190ECE26F61E5F7AF"/>
          </w:pPr>
          <w:r>
            <w:t>[Pick the date]</w:t>
          </w:r>
        </w:p>
      </w:docPartBody>
    </w:docPart>
    <w:docPart>
      <w:docPartPr>
        <w:name w:val="39955859992445EC9856D447C8C90954"/>
        <w:category>
          <w:name w:val="General"/>
          <w:gallery w:val="placeholder"/>
        </w:category>
        <w:types>
          <w:type w:val="bbPlcHdr"/>
        </w:types>
        <w:behaviors>
          <w:behavior w:val="content"/>
        </w:behaviors>
        <w:guid w:val="{0EB98CE1-EDC1-440E-82B4-EB4805604C3B}"/>
      </w:docPartPr>
      <w:docPartBody>
        <w:p w:rsidR="00EB2BF6" w:rsidRDefault="00A53FBF" w:rsidP="00A53FBF">
          <w:pPr>
            <w:pStyle w:val="39955859992445EC9856D447C8C90954"/>
          </w:pPr>
          <w:r>
            <w:t>Agenda Topic</w:t>
          </w:r>
        </w:p>
      </w:docPartBody>
    </w:docPart>
    <w:docPart>
      <w:docPartPr>
        <w:name w:val="465FF06097FA4C0D85A10BF57B68B2A4"/>
        <w:category>
          <w:name w:val="Generelt"/>
          <w:gallery w:val="placeholder"/>
        </w:category>
        <w:types>
          <w:type w:val="bbPlcHdr"/>
        </w:types>
        <w:behaviors>
          <w:behavior w:val="content"/>
        </w:behaviors>
        <w:guid w:val="{0E24A0C8-289F-43FB-ABBB-0BBA625515CE}"/>
      </w:docPartPr>
      <w:docPartBody>
        <w:p w:rsidR="002F3934" w:rsidRDefault="00C90350" w:rsidP="00C90350">
          <w:pPr>
            <w:pStyle w:val="465FF06097FA4C0D85A10BF57B68B2A4"/>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A53FBF"/>
    <w:rsid w:val="002F3934"/>
    <w:rsid w:val="00A53FBF"/>
    <w:rsid w:val="00C90350"/>
    <w:rsid w:val="00EB2B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B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F4FA5565AB4286A9F98C984FB29804">
    <w:name w:val="02F4FA5565AB4286A9F98C984FB29804"/>
    <w:rsid w:val="00EB2BF6"/>
  </w:style>
  <w:style w:type="paragraph" w:customStyle="1" w:styleId="B0FEE99181AB418284FBFF75EFFD6EA2">
    <w:name w:val="B0FEE99181AB418284FBFF75EFFD6EA2"/>
    <w:rsid w:val="00EB2BF6"/>
  </w:style>
  <w:style w:type="paragraph" w:customStyle="1" w:styleId="F374599806BC4E3395CDAD4E0F270190">
    <w:name w:val="F374599806BC4E3395CDAD4E0F270190"/>
    <w:rsid w:val="00EB2BF6"/>
  </w:style>
  <w:style w:type="paragraph" w:customStyle="1" w:styleId="27BEBC769B174185ABF748F01662E2D4">
    <w:name w:val="27BEBC769B174185ABF748F01662E2D4"/>
    <w:rsid w:val="00EB2BF6"/>
  </w:style>
  <w:style w:type="character" w:styleId="Platshllartext">
    <w:name w:val="Placeholder Text"/>
    <w:basedOn w:val="Standardstycketeckensnitt"/>
    <w:uiPriority w:val="99"/>
    <w:semiHidden/>
    <w:rsid w:val="00A53FBF"/>
    <w:rPr>
      <w:color w:val="808080"/>
    </w:rPr>
  </w:style>
  <w:style w:type="paragraph" w:customStyle="1" w:styleId="62C52172B17645BE9C9FD868CD3A7FB0">
    <w:name w:val="62C52172B17645BE9C9FD868CD3A7FB0"/>
    <w:rsid w:val="00EB2BF6"/>
  </w:style>
  <w:style w:type="paragraph" w:customStyle="1" w:styleId="C5FD9FCE53AC4010A81FB0797485EAE4">
    <w:name w:val="C5FD9FCE53AC4010A81FB0797485EAE4"/>
    <w:rsid w:val="00EB2BF6"/>
  </w:style>
  <w:style w:type="paragraph" w:customStyle="1" w:styleId="6EBE11A11FBF4164BDB64F24C2E989CE">
    <w:name w:val="6EBE11A11FBF4164BDB64F24C2E989CE"/>
    <w:rsid w:val="00EB2BF6"/>
  </w:style>
  <w:style w:type="paragraph" w:customStyle="1" w:styleId="C77968F24EF341F9AE94042AD307D38E">
    <w:name w:val="C77968F24EF341F9AE94042AD307D38E"/>
    <w:rsid w:val="00EB2BF6"/>
  </w:style>
  <w:style w:type="paragraph" w:customStyle="1" w:styleId="AA20DD1A6B9A415E9C612E4BD2099F25">
    <w:name w:val="AA20DD1A6B9A415E9C612E4BD2099F25"/>
    <w:rsid w:val="00EB2BF6"/>
  </w:style>
  <w:style w:type="paragraph" w:customStyle="1" w:styleId="E98A53DF6FD543F48A41F941813E1779">
    <w:name w:val="E98A53DF6FD543F48A41F941813E1779"/>
    <w:rsid w:val="00EB2BF6"/>
  </w:style>
  <w:style w:type="paragraph" w:customStyle="1" w:styleId="72D15B86D5624CD7ABAE02862298E3D3">
    <w:name w:val="72D15B86D5624CD7ABAE02862298E3D3"/>
    <w:rsid w:val="00EB2BF6"/>
  </w:style>
  <w:style w:type="paragraph" w:customStyle="1" w:styleId="87D0A917E2464D79B2A2B87BBA480C00">
    <w:name w:val="87D0A917E2464D79B2A2B87BBA480C00"/>
    <w:rsid w:val="00EB2BF6"/>
  </w:style>
  <w:style w:type="paragraph" w:customStyle="1" w:styleId="F88E78ABE049478989D61B3939D45B01">
    <w:name w:val="F88E78ABE049478989D61B3939D45B01"/>
    <w:rsid w:val="00EB2BF6"/>
  </w:style>
  <w:style w:type="paragraph" w:customStyle="1" w:styleId="CFEA7B968DC84561895E628637EF5B08">
    <w:name w:val="CFEA7B968DC84561895E628637EF5B08"/>
    <w:rsid w:val="00EB2BF6"/>
  </w:style>
  <w:style w:type="paragraph" w:customStyle="1" w:styleId="453E8BD41A7B4647A3CCB2B71E87B796">
    <w:name w:val="453E8BD41A7B4647A3CCB2B71E87B796"/>
    <w:rsid w:val="00EB2BF6"/>
  </w:style>
  <w:style w:type="paragraph" w:customStyle="1" w:styleId="D2C2E7F2CD5A416896FC4174440B9B10">
    <w:name w:val="D2C2E7F2CD5A416896FC4174440B9B10"/>
    <w:rsid w:val="00A53FBF"/>
  </w:style>
  <w:style w:type="paragraph" w:customStyle="1" w:styleId="19F0EC5C5E74435F9C47197C0F21794D">
    <w:name w:val="19F0EC5C5E74435F9C47197C0F21794D"/>
    <w:rsid w:val="00A53FBF"/>
  </w:style>
  <w:style w:type="paragraph" w:customStyle="1" w:styleId="C346D243E51C44CAB64C2842649063E9">
    <w:name w:val="C346D243E51C44CAB64C2842649063E9"/>
    <w:rsid w:val="00A53FBF"/>
  </w:style>
  <w:style w:type="paragraph" w:customStyle="1" w:styleId="95E6EA526BFA4F8FB0D38355AD651036">
    <w:name w:val="95E6EA526BFA4F8FB0D38355AD651036"/>
    <w:rsid w:val="00A53FBF"/>
  </w:style>
  <w:style w:type="paragraph" w:customStyle="1" w:styleId="C1551CEFA87E4D6D9ECA0F63F5B3DB5F">
    <w:name w:val="C1551CEFA87E4D6D9ECA0F63F5B3DB5F"/>
    <w:rsid w:val="00A53FBF"/>
  </w:style>
  <w:style w:type="paragraph" w:customStyle="1" w:styleId="E7BB95EA18384D6EA646D22476D2D0F7">
    <w:name w:val="E7BB95EA18384D6EA646D22476D2D0F7"/>
    <w:rsid w:val="00A53FBF"/>
  </w:style>
  <w:style w:type="paragraph" w:customStyle="1" w:styleId="79CBC6D4A18C42098154D87C6E5B202F">
    <w:name w:val="79CBC6D4A18C42098154D87C6E5B202F"/>
    <w:rsid w:val="00A53FBF"/>
  </w:style>
  <w:style w:type="paragraph" w:customStyle="1" w:styleId="F2C15956C1E94E73A8302F5F715EB74E">
    <w:name w:val="F2C15956C1E94E73A8302F5F715EB74E"/>
    <w:rsid w:val="00A53FBF"/>
  </w:style>
  <w:style w:type="paragraph" w:customStyle="1" w:styleId="BD0C8A233A4A45E0805AF6CDED22CEFA">
    <w:name w:val="BD0C8A233A4A45E0805AF6CDED22CEFA"/>
    <w:rsid w:val="00A53FBF"/>
  </w:style>
  <w:style w:type="paragraph" w:customStyle="1" w:styleId="D75D801C8EEB4FC68A82BEF9FAD0D457">
    <w:name w:val="D75D801C8EEB4FC68A82BEF9FAD0D457"/>
    <w:rsid w:val="00A53FBF"/>
  </w:style>
  <w:style w:type="paragraph" w:customStyle="1" w:styleId="44030869B9CF4EFDBE7F1A7B311B8FD9">
    <w:name w:val="44030869B9CF4EFDBE7F1A7B311B8FD9"/>
    <w:rsid w:val="00A53FBF"/>
  </w:style>
  <w:style w:type="paragraph" w:customStyle="1" w:styleId="99438FAAF3674F14A7244FD266F9BBB1">
    <w:name w:val="99438FAAF3674F14A7244FD266F9BBB1"/>
    <w:rsid w:val="00A53FBF"/>
  </w:style>
  <w:style w:type="paragraph" w:customStyle="1" w:styleId="2376B07F56004CE781FAC120A3E1A7CF">
    <w:name w:val="2376B07F56004CE781FAC120A3E1A7CF"/>
    <w:rsid w:val="00A53FBF"/>
  </w:style>
  <w:style w:type="paragraph" w:customStyle="1" w:styleId="00277502AFD8432AB9918B0B456AE846">
    <w:name w:val="00277502AFD8432AB9918B0B456AE846"/>
    <w:rsid w:val="00A53FBF"/>
  </w:style>
  <w:style w:type="paragraph" w:customStyle="1" w:styleId="B34B6A1F0EE04A14915DCB8F3873E40A">
    <w:name w:val="B34B6A1F0EE04A14915DCB8F3873E40A"/>
    <w:rsid w:val="00A53FBF"/>
  </w:style>
  <w:style w:type="paragraph" w:customStyle="1" w:styleId="D4248D9B0AA3462B98804B93B12CEBF4">
    <w:name w:val="D4248D9B0AA3462B98804B93B12CEBF4"/>
    <w:rsid w:val="00A53FBF"/>
  </w:style>
  <w:style w:type="paragraph" w:customStyle="1" w:styleId="B5101399D0484BA381DCF2D61081254D">
    <w:name w:val="B5101399D0484BA381DCF2D61081254D"/>
    <w:rsid w:val="00A53FBF"/>
  </w:style>
  <w:style w:type="paragraph" w:customStyle="1" w:styleId="E09CA0924029478C854EE7BFE24CD137">
    <w:name w:val="E09CA0924029478C854EE7BFE24CD137"/>
    <w:rsid w:val="00A53FBF"/>
  </w:style>
  <w:style w:type="paragraph" w:customStyle="1" w:styleId="4D34121174544BBDBF57DAD4B78A406C">
    <w:name w:val="4D34121174544BBDBF57DAD4B78A406C"/>
    <w:rsid w:val="00A53FBF"/>
  </w:style>
  <w:style w:type="paragraph" w:customStyle="1" w:styleId="308660E5DECE44E190ECE26F61E5F7AF">
    <w:name w:val="308660E5DECE44E190ECE26F61E5F7AF"/>
    <w:rsid w:val="00A53FBF"/>
  </w:style>
  <w:style w:type="paragraph" w:customStyle="1" w:styleId="39955859992445EC9856D447C8C90954">
    <w:name w:val="39955859992445EC9856D447C8C90954"/>
    <w:rsid w:val="00A53FBF"/>
  </w:style>
  <w:style w:type="paragraph" w:customStyle="1" w:styleId="CA9D768EE1F74F8C8DA72AAB430E33ED">
    <w:name w:val="CA9D768EE1F74F8C8DA72AAB430E33ED"/>
    <w:rsid w:val="00A53FBF"/>
  </w:style>
  <w:style w:type="paragraph" w:customStyle="1" w:styleId="27976F8307924DC49EE38FFE8CCA1EA3">
    <w:name w:val="27976F8307924DC49EE38FFE8CCA1EA3"/>
    <w:rsid w:val="00A53FBF"/>
  </w:style>
  <w:style w:type="paragraph" w:customStyle="1" w:styleId="465FF06097FA4C0D85A10BF57B68B2A4">
    <w:name w:val="465FF06097FA4C0D85A10BF57B68B2A4"/>
    <w:rsid w:val="00C9035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MeetingMinutes.dotx</Template>
  <TotalTime>59</TotalTime>
  <Pages>2</Pages>
  <Words>734</Words>
  <Characters>3891</Characters>
  <Application>Microsoft Office Word</Application>
  <DocSecurity>0</DocSecurity>
  <Lines>32</Lines>
  <Paragraphs>9</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Meeting minutes</vt:lpstr>
      <vt:lpstr>Meeting minutes</vt:lpstr>
      <vt:lpstr>Meeting minutes</vt:lpstr>
    </vt:vector>
  </TitlesOfParts>
  <Company>Statens kartverk</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Eydís Líndal Finnbogadóttir</dc:creator>
  <cp:lastModifiedBy>Wasström Christina</cp:lastModifiedBy>
  <cp:revision>6</cp:revision>
  <cp:lastPrinted>2006-08-01T17:47:00Z</cp:lastPrinted>
  <dcterms:created xsi:type="dcterms:W3CDTF">2018-06-26T06:28:00Z</dcterms:created>
  <dcterms:modified xsi:type="dcterms:W3CDTF">2018-06-26T11:18:00Z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