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4"/>
        <w:gridCol w:w="991"/>
        <w:gridCol w:w="2978"/>
        <w:gridCol w:w="1688"/>
        <w:gridCol w:w="16"/>
        <w:gridCol w:w="1271"/>
      </w:tblGrid>
      <w:tr w:rsidR="006E0E70" w:rsidTr="00235040">
        <w:trPr>
          <w:trHeight w:val="674"/>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rsidR="006E0E70" w:rsidRPr="0051031B" w:rsidRDefault="001D60B2" w:rsidP="00C46913">
            <w:pPr>
              <w:pStyle w:val="MinutesandAgendaTitles"/>
              <w:rPr>
                <w:b w:val="0"/>
                <w:sz w:val="28"/>
                <w:szCs w:val="28"/>
              </w:rPr>
            </w:pPr>
            <w:r>
              <w:rPr>
                <w:b w:val="0"/>
                <w:sz w:val="28"/>
                <w:szCs w:val="28"/>
              </w:rPr>
              <w:t>NOSIN working group</w:t>
            </w:r>
          </w:p>
        </w:tc>
      </w:tr>
      <w:tr w:rsidR="006E0E70" w:rsidRPr="00B5056A" w:rsidTr="00235040">
        <w:trPr>
          <w:trHeight w:val="400"/>
          <w:jc w:val="center"/>
        </w:trPr>
        <w:tc>
          <w:tcPr>
            <w:tcW w:w="297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Default="0051031B" w:rsidP="0051031B">
            <w:pPr>
              <w:pStyle w:val="BodyCopy"/>
              <w:rPr>
                <w:szCs w:val="16"/>
              </w:rPr>
            </w:pPr>
            <w:r>
              <w:rPr>
                <w:szCs w:val="16"/>
              </w:rPr>
              <w:t>Reporters Name</w:t>
            </w:r>
          </w:p>
          <w:p w:rsidR="001D60B2" w:rsidRPr="00B5056A" w:rsidRDefault="001D60B2" w:rsidP="0051031B">
            <w:pPr>
              <w:pStyle w:val="BodyCopy"/>
              <w:rPr>
                <w:szCs w:val="16"/>
              </w:rPr>
            </w:pPr>
            <w:r>
              <w:rPr>
                <w:szCs w:val="16"/>
              </w:rPr>
              <w:t>Kjell Hjorth</w:t>
            </w:r>
          </w:p>
        </w:tc>
        <w:sdt>
          <w:sdtPr>
            <w:rPr>
              <w:spacing w:val="0"/>
              <w:szCs w:val="16"/>
            </w:rPr>
            <w:id w:val="561824554"/>
            <w:placeholder>
              <w:docPart w:val="F374599806BC4E3395CDAD4E0F270190"/>
            </w:placeholder>
            <w:temporary/>
            <w:showingPlcHdr/>
          </w:sdtPr>
          <w:sdtEndPr/>
          <w:sdtContent>
            <w:tc>
              <w:tcPr>
                <w:tcW w:w="297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B4503C">
                <w:pPr>
                  <w:pStyle w:val="BodyCopy"/>
                  <w:rPr>
                    <w:szCs w:val="16"/>
                  </w:rPr>
                </w:pPr>
                <w:r w:rsidRPr="00B5056A">
                  <w:rPr>
                    <w:spacing w:val="0"/>
                    <w:szCs w:val="16"/>
                  </w:rPr>
                  <w:t>[</w:t>
                </w:r>
                <w:r w:rsidRPr="00B5056A">
                  <w:rPr>
                    <w:szCs w:val="16"/>
                  </w:rPr>
                  <w:t>Meeting Time]</w:t>
                </w:r>
              </w:p>
            </w:tc>
          </w:sdtContent>
        </w:sdt>
        <w:sdt>
          <w:sdtPr>
            <w:rPr>
              <w:spacing w:val="0"/>
              <w:szCs w:val="16"/>
            </w:rPr>
            <w:id w:val="561824559"/>
            <w:placeholder>
              <w:docPart w:val="27BEBC769B174185ABF748F01662E2D4"/>
            </w:placeholder>
            <w:temporary/>
            <w:showingPlcHdr/>
          </w:sdtPr>
          <w:sdtEndPr/>
          <w:sdtContent>
            <w:tc>
              <w:tcPr>
                <w:tcW w:w="297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E0E70" w:rsidRPr="00B5056A" w:rsidRDefault="00B4503C">
                <w:pPr>
                  <w:pStyle w:val="BodyCopy"/>
                  <w:rPr>
                    <w:szCs w:val="16"/>
                  </w:rPr>
                </w:pPr>
                <w:r w:rsidRPr="00B5056A">
                  <w:rPr>
                    <w:spacing w:val="0"/>
                    <w:szCs w:val="16"/>
                  </w:rPr>
                  <w:t>[</w:t>
                </w:r>
                <w:r w:rsidRPr="00B5056A">
                  <w:rPr>
                    <w:szCs w:val="16"/>
                  </w:rPr>
                  <w:t>Meeting Location]</w:t>
                </w:r>
              </w:p>
            </w:tc>
          </w:sdtContent>
        </w:sdt>
      </w:tr>
      <w:tr w:rsidR="00606120" w:rsidRPr="00B5056A" w:rsidTr="00235040">
        <w:trPr>
          <w:trHeight w:hRule="exact" w:val="42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606120" w:rsidP="00081386">
            <w:pPr>
              <w:pStyle w:val="BodyCopy"/>
              <w:rPr>
                <w:szCs w:val="16"/>
              </w:rPr>
            </w:pPr>
            <w:r w:rsidRPr="00B5056A">
              <w:rPr>
                <w:szCs w:val="16"/>
              </w:rPr>
              <w:t xml:space="preserve">Chairman </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1D60B2" w:rsidP="00081386">
            <w:pPr>
              <w:pStyle w:val="BodyCopy"/>
              <w:rPr>
                <w:szCs w:val="16"/>
              </w:rPr>
            </w:pPr>
            <w:r>
              <w:rPr>
                <w:spacing w:val="0"/>
                <w:szCs w:val="16"/>
              </w:rPr>
              <w:t>Kjell Hjorth</w:t>
            </w:r>
          </w:p>
        </w:tc>
      </w:tr>
      <w:tr w:rsidR="00606120" w:rsidRPr="00B5056A" w:rsidTr="00235040">
        <w:trPr>
          <w:trHeight w:val="41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6120" w:rsidRPr="00B5056A" w:rsidRDefault="00606120" w:rsidP="00081386">
            <w:pPr>
              <w:pStyle w:val="BodyCopy"/>
              <w:rPr>
                <w:szCs w:val="16"/>
              </w:rPr>
            </w:pPr>
            <w:r w:rsidRPr="00B5056A">
              <w:rPr>
                <w:szCs w:val="16"/>
              </w:rPr>
              <w:t>Attendees</w:t>
            </w:r>
            <w:r w:rsidR="001D60B2">
              <w:rPr>
                <w:szCs w:val="16"/>
              </w:rPr>
              <w:t>/members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60B2" w:rsidRPr="00374C49" w:rsidRDefault="001D60B2" w:rsidP="001D60B2">
            <w:pPr>
              <w:pStyle w:val="BodyCopy"/>
              <w:rPr>
                <w:szCs w:val="16"/>
                <w:lang w:val="nb-NO"/>
              </w:rPr>
            </w:pPr>
            <w:r w:rsidRPr="00374C49">
              <w:rPr>
                <w:szCs w:val="16"/>
                <w:lang w:val="nb-NO"/>
              </w:rPr>
              <w:t xml:space="preserve">Kjell Hjorth, </w:t>
            </w:r>
            <w:hyperlink r:id="rId9" w:history="1">
              <w:r w:rsidRPr="00374C49">
                <w:rPr>
                  <w:rStyle w:val="Hyperlnk"/>
                  <w:szCs w:val="16"/>
                  <w:lang w:val="nb-NO"/>
                </w:rPr>
                <w:t>kjell.hjorth@lm.se</w:t>
              </w:r>
            </w:hyperlink>
          </w:p>
          <w:p w:rsidR="001D60B2" w:rsidRDefault="001D60B2" w:rsidP="001D60B2">
            <w:pPr>
              <w:rPr>
                <w:sz w:val="16"/>
                <w:szCs w:val="16"/>
                <w:lang w:val="sv-SE"/>
              </w:rPr>
            </w:pPr>
            <w:r w:rsidRPr="002E59E1">
              <w:rPr>
                <w:sz w:val="16"/>
                <w:szCs w:val="16"/>
                <w:lang w:val="sv-SE"/>
              </w:rPr>
              <w:t xml:space="preserve">Tom Ellett, </w:t>
            </w:r>
            <w:hyperlink r:id="rId10" w:history="1">
              <w:r w:rsidRPr="00DA0D19">
                <w:rPr>
                  <w:rStyle w:val="Hyperlnk"/>
                  <w:sz w:val="16"/>
                  <w:szCs w:val="16"/>
                  <w:lang w:val="sv-SE"/>
                </w:rPr>
                <w:t>Thomas.Ellett@kartverket.no</w:t>
              </w:r>
            </w:hyperlink>
            <w:r w:rsidRPr="002E59E1">
              <w:rPr>
                <w:sz w:val="16"/>
                <w:szCs w:val="16"/>
                <w:lang w:val="sv-SE"/>
              </w:rPr>
              <w:br/>
            </w:r>
            <w:r w:rsidRPr="0068374A">
              <w:rPr>
                <w:sz w:val="16"/>
                <w:szCs w:val="16"/>
                <w:lang w:val="sv-SE"/>
              </w:rPr>
              <w:t xml:space="preserve">Rolf Dybdal, </w:t>
            </w:r>
            <w:hyperlink r:id="rId11" w:history="1">
              <w:r w:rsidRPr="0068374A">
                <w:rPr>
                  <w:rStyle w:val="Hyperlnk"/>
                  <w:sz w:val="16"/>
                  <w:szCs w:val="16"/>
                  <w:lang w:val="sv-SE"/>
                </w:rPr>
                <w:t>Rolf.Dybdal@kartverket.no</w:t>
              </w:r>
            </w:hyperlink>
            <w:r w:rsidRPr="0068374A">
              <w:rPr>
                <w:sz w:val="16"/>
                <w:szCs w:val="16"/>
                <w:lang w:val="sv-SE"/>
              </w:rPr>
              <w:br/>
            </w:r>
            <w:r>
              <w:rPr>
                <w:sz w:val="16"/>
                <w:szCs w:val="16"/>
                <w:lang w:val="sv-SE"/>
              </w:rPr>
              <w:t xml:space="preserve">Erik Gustaffson, </w:t>
            </w:r>
            <w:hyperlink r:id="rId12" w:history="1">
              <w:r w:rsidRPr="002376DF">
                <w:rPr>
                  <w:rStyle w:val="Hyperlnk"/>
                  <w:sz w:val="16"/>
                  <w:szCs w:val="16"/>
                  <w:lang w:val="sv-SE"/>
                </w:rPr>
                <w:t>Erik.gustafsson@lm.se</w:t>
              </w:r>
            </w:hyperlink>
          </w:p>
          <w:p w:rsidR="001D60B2" w:rsidRPr="0068374A" w:rsidRDefault="001D60B2" w:rsidP="001D60B2">
            <w:pPr>
              <w:rPr>
                <w:sz w:val="16"/>
                <w:szCs w:val="16"/>
                <w:lang w:val="sv-SE"/>
              </w:rPr>
            </w:pPr>
            <w:r w:rsidRPr="0068374A">
              <w:rPr>
                <w:sz w:val="16"/>
                <w:szCs w:val="16"/>
                <w:lang w:val="sv-SE"/>
              </w:rPr>
              <w:t xml:space="preserve">Michael Östling, </w:t>
            </w:r>
            <w:hyperlink r:id="rId13" w:history="1">
              <w:r w:rsidRPr="0068374A">
                <w:rPr>
                  <w:rStyle w:val="Hyperlnk"/>
                  <w:sz w:val="16"/>
                  <w:szCs w:val="16"/>
                  <w:lang w:val="sv-SE"/>
                </w:rPr>
                <w:t>michael.ostling@metagis.se</w:t>
              </w:r>
            </w:hyperlink>
            <w:r w:rsidRPr="0068374A">
              <w:rPr>
                <w:sz w:val="16"/>
                <w:szCs w:val="16"/>
                <w:lang w:val="sv-SE"/>
              </w:rPr>
              <w:br/>
              <w:t xml:space="preserve">Mauritz Bomark, </w:t>
            </w:r>
            <w:hyperlink r:id="rId14" w:history="1">
              <w:r w:rsidRPr="0068374A">
                <w:rPr>
                  <w:rStyle w:val="Hyperlnk"/>
                  <w:sz w:val="16"/>
                  <w:szCs w:val="16"/>
                  <w:lang w:val="sv-SE"/>
                </w:rPr>
                <w:t>Mauritz.Bomark@lm.se</w:t>
              </w:r>
            </w:hyperlink>
          </w:p>
          <w:p w:rsidR="001D60B2" w:rsidRPr="0068374A" w:rsidRDefault="001D60B2" w:rsidP="001D60B2">
            <w:pPr>
              <w:rPr>
                <w:sz w:val="16"/>
                <w:szCs w:val="16"/>
                <w:lang w:val="sv-SE"/>
              </w:rPr>
            </w:pPr>
            <w:r w:rsidRPr="0068374A">
              <w:rPr>
                <w:sz w:val="16"/>
                <w:szCs w:val="16"/>
                <w:lang w:val="sv-SE"/>
              </w:rPr>
              <w:t xml:space="preserve">Lars-Inge Arnevik, </w:t>
            </w:r>
            <w:hyperlink r:id="rId15" w:history="1">
              <w:r w:rsidRPr="00DA0D19">
                <w:rPr>
                  <w:rStyle w:val="Hyperlnk"/>
                  <w:sz w:val="16"/>
                  <w:szCs w:val="16"/>
                  <w:lang w:val="sv-SE"/>
                </w:rPr>
                <w:t>Lars-Inge.Arnevik@kartverket.no</w:t>
              </w:r>
            </w:hyperlink>
          </w:p>
          <w:p w:rsidR="001D60B2" w:rsidRPr="0068374A" w:rsidRDefault="001D60B2" w:rsidP="001D60B2">
            <w:pPr>
              <w:rPr>
                <w:sz w:val="16"/>
                <w:szCs w:val="16"/>
                <w:lang w:val="sv-SE"/>
              </w:rPr>
            </w:pPr>
            <w:r w:rsidRPr="0068374A">
              <w:rPr>
                <w:sz w:val="16"/>
                <w:szCs w:val="16"/>
                <w:lang w:val="sv-SE"/>
              </w:rPr>
              <w:t>Kai Koistinen</w:t>
            </w:r>
            <w:r>
              <w:rPr>
                <w:sz w:val="16"/>
                <w:szCs w:val="16"/>
                <w:lang w:val="sv-SE"/>
              </w:rPr>
              <w:t xml:space="preserve">, </w:t>
            </w:r>
            <w:hyperlink r:id="rId16" w:history="1">
              <w:r w:rsidRPr="00DA0D19">
                <w:rPr>
                  <w:rStyle w:val="Hyperlnk"/>
                  <w:sz w:val="16"/>
                  <w:szCs w:val="16"/>
                  <w:lang w:val="sv-SE"/>
                </w:rPr>
                <w:t>Kai.koistinen@nls.fi</w:t>
              </w:r>
            </w:hyperlink>
          </w:p>
          <w:p w:rsidR="001D60B2" w:rsidRPr="00393660" w:rsidRDefault="001D60B2" w:rsidP="001D60B2">
            <w:pPr>
              <w:rPr>
                <w:sz w:val="16"/>
                <w:szCs w:val="16"/>
                <w:lang w:val="sv-SE"/>
              </w:rPr>
            </w:pPr>
            <w:r w:rsidRPr="0068374A">
              <w:rPr>
                <w:sz w:val="16"/>
                <w:szCs w:val="16"/>
                <w:lang w:val="sv-SE"/>
              </w:rPr>
              <w:t>Hafliði Sigtryggur Magnú</w:t>
            </w:r>
            <w:r w:rsidRPr="00AC7E80">
              <w:rPr>
                <w:sz w:val="16"/>
                <w:szCs w:val="16"/>
                <w:lang w:val="sv-SE"/>
              </w:rPr>
              <w:t>sson</w:t>
            </w:r>
            <w:r>
              <w:rPr>
                <w:sz w:val="16"/>
                <w:szCs w:val="16"/>
                <w:lang w:val="sv-SE"/>
              </w:rPr>
              <w:t xml:space="preserve">, </w:t>
            </w:r>
            <w:hyperlink r:id="rId17" w:history="1">
              <w:r w:rsidRPr="00DA0D19">
                <w:rPr>
                  <w:rStyle w:val="Hyperlnk"/>
                  <w:sz w:val="16"/>
                  <w:szCs w:val="16"/>
                  <w:lang w:val="sv-SE"/>
                </w:rPr>
                <w:t>haflidi@lmi.is</w:t>
              </w:r>
            </w:hyperlink>
            <w:r>
              <w:rPr>
                <w:sz w:val="16"/>
                <w:szCs w:val="16"/>
                <w:lang w:val="sv-SE"/>
              </w:rPr>
              <w:br/>
            </w:r>
            <w:r w:rsidRPr="00AC7E80">
              <w:rPr>
                <w:sz w:val="16"/>
                <w:szCs w:val="16"/>
                <w:lang w:val="sv-SE"/>
              </w:rPr>
              <w:t>Esa Tiainen</w:t>
            </w:r>
            <w:r>
              <w:rPr>
                <w:sz w:val="16"/>
                <w:szCs w:val="16"/>
                <w:lang w:val="sv-SE"/>
              </w:rPr>
              <w:t>,</w:t>
            </w:r>
            <w:r w:rsidRPr="0068374A">
              <w:rPr>
                <w:sz w:val="16"/>
                <w:szCs w:val="16"/>
                <w:lang w:val="sv-SE"/>
              </w:rPr>
              <w:t xml:space="preserve"> </w:t>
            </w:r>
            <w:hyperlink r:id="rId18" w:history="1">
              <w:r w:rsidRPr="0068374A">
                <w:rPr>
                  <w:rStyle w:val="Hyperlnk"/>
                  <w:sz w:val="16"/>
                  <w:szCs w:val="16"/>
                  <w:lang w:val="sv-SE"/>
                </w:rPr>
                <w:t>esa.tiainen@maanmittauslaitos.fi</w:t>
              </w:r>
            </w:hyperlink>
          </w:p>
          <w:p w:rsidR="001D60B2" w:rsidRPr="00AC7E80" w:rsidRDefault="001D60B2" w:rsidP="001D60B2">
            <w:pPr>
              <w:rPr>
                <w:sz w:val="16"/>
                <w:szCs w:val="16"/>
                <w:lang w:val="sv-SE"/>
              </w:rPr>
            </w:pPr>
            <w:r w:rsidRPr="00AC7E80">
              <w:rPr>
                <w:sz w:val="16"/>
                <w:szCs w:val="16"/>
                <w:lang w:val="sv-SE"/>
              </w:rPr>
              <w:t>Fredrik Persäter</w:t>
            </w:r>
            <w:r>
              <w:rPr>
                <w:sz w:val="16"/>
                <w:szCs w:val="16"/>
                <w:lang w:val="sv-SE"/>
              </w:rPr>
              <w:t xml:space="preserve">, </w:t>
            </w:r>
            <w:hyperlink r:id="rId19" w:history="1">
              <w:r w:rsidRPr="00DA0D19">
                <w:rPr>
                  <w:rStyle w:val="Hyperlnk"/>
                  <w:sz w:val="16"/>
                  <w:szCs w:val="16"/>
                  <w:lang w:val="sv-SE"/>
                </w:rPr>
                <w:t>fredrik.perater@lm.se</w:t>
              </w:r>
            </w:hyperlink>
            <w:r>
              <w:rPr>
                <w:sz w:val="16"/>
                <w:szCs w:val="16"/>
                <w:lang w:val="sv-SE"/>
              </w:rPr>
              <w:br/>
            </w:r>
            <w:r w:rsidRPr="00AC7E80">
              <w:rPr>
                <w:sz w:val="16"/>
                <w:szCs w:val="16"/>
                <w:lang w:val="sv-SE"/>
              </w:rPr>
              <w:t>Henrik Lund Pedersen</w:t>
            </w:r>
            <w:r>
              <w:rPr>
                <w:sz w:val="16"/>
                <w:szCs w:val="16"/>
                <w:lang w:val="sv-SE"/>
              </w:rPr>
              <w:t>,</w:t>
            </w:r>
            <w:r w:rsidRPr="0068374A">
              <w:rPr>
                <w:sz w:val="16"/>
                <w:szCs w:val="16"/>
                <w:lang w:val="sv-SE"/>
              </w:rPr>
              <w:t xml:space="preserve"> </w:t>
            </w:r>
            <w:hyperlink r:id="rId20" w:history="1">
              <w:r w:rsidRPr="0068374A">
                <w:rPr>
                  <w:rStyle w:val="Hyperlnk"/>
                  <w:sz w:val="16"/>
                  <w:szCs w:val="16"/>
                  <w:lang w:val="sv-SE"/>
                </w:rPr>
                <w:t>Henrik.lund.pedersen@kartverket.no</w:t>
              </w:r>
            </w:hyperlink>
          </w:p>
          <w:p w:rsidR="001D60B2" w:rsidRDefault="001D60B2" w:rsidP="001D60B2">
            <w:pPr>
              <w:rPr>
                <w:sz w:val="16"/>
                <w:szCs w:val="16"/>
                <w:lang w:val="sv-SE"/>
              </w:rPr>
            </w:pPr>
            <w:r w:rsidRPr="0068374A">
              <w:rPr>
                <w:sz w:val="16"/>
                <w:szCs w:val="16"/>
                <w:lang w:val="sv-SE"/>
              </w:rPr>
              <w:t xml:space="preserve">Teijo Kalliomäki, </w:t>
            </w:r>
            <w:hyperlink r:id="rId21" w:history="1">
              <w:r w:rsidRPr="00DA0D19">
                <w:rPr>
                  <w:rStyle w:val="Hyperlnk"/>
                  <w:sz w:val="16"/>
                  <w:szCs w:val="16"/>
                  <w:lang w:val="sv-SE"/>
                </w:rPr>
                <w:t>teijo.kalliomaki@nls.fi</w:t>
              </w:r>
            </w:hyperlink>
            <w:r w:rsidRPr="0068374A">
              <w:rPr>
                <w:sz w:val="16"/>
                <w:szCs w:val="16"/>
                <w:lang w:val="sv-SE"/>
              </w:rPr>
              <w:t xml:space="preserve"> </w:t>
            </w:r>
            <w:bookmarkStart w:id="0" w:name="_GoBack"/>
            <w:bookmarkEnd w:id="0"/>
            <w:r>
              <w:rPr>
                <w:sz w:val="16"/>
                <w:szCs w:val="16"/>
                <w:lang w:val="sv-SE"/>
              </w:rPr>
              <w:br/>
              <w:t xml:space="preserve">Jakob Ventin, </w:t>
            </w:r>
            <w:hyperlink r:id="rId22" w:history="1">
              <w:r w:rsidRPr="00DA0D19">
                <w:rPr>
                  <w:rStyle w:val="Hyperlnk"/>
                  <w:sz w:val="16"/>
                  <w:szCs w:val="16"/>
                  <w:lang w:val="sv-SE"/>
                </w:rPr>
                <w:t>jakob.ventin@maanmittauslaitos.fi</w:t>
              </w:r>
            </w:hyperlink>
            <w:r>
              <w:rPr>
                <w:sz w:val="16"/>
                <w:szCs w:val="16"/>
                <w:lang w:val="sv-SE"/>
              </w:rPr>
              <w:br/>
              <w:t xml:space="preserve">Sami Mäkinen, </w:t>
            </w:r>
            <w:hyperlink r:id="rId23" w:history="1">
              <w:r w:rsidRPr="00DA0D19">
                <w:rPr>
                  <w:rStyle w:val="Hyperlnk"/>
                  <w:sz w:val="16"/>
                  <w:szCs w:val="16"/>
                  <w:lang w:val="sv-SE"/>
                </w:rPr>
                <w:t>sami.makinen@maanmittauslaitos.fi</w:t>
              </w:r>
            </w:hyperlink>
          </w:p>
          <w:p w:rsidR="001D60B2" w:rsidRDefault="001D60B2" w:rsidP="001D60B2">
            <w:pPr>
              <w:rPr>
                <w:rStyle w:val="Hyperlnk"/>
                <w:sz w:val="16"/>
                <w:szCs w:val="16"/>
                <w:lang w:val="sv-SE"/>
              </w:rPr>
            </w:pPr>
            <w:r>
              <w:rPr>
                <w:sz w:val="16"/>
                <w:szCs w:val="16"/>
                <w:lang w:val="sv-SE"/>
              </w:rPr>
              <w:t xml:space="preserve">Jörgen de Martino Larsen, </w:t>
            </w:r>
            <w:hyperlink r:id="rId24" w:history="1">
              <w:r w:rsidRPr="00DA0D19">
                <w:rPr>
                  <w:rStyle w:val="Hyperlnk"/>
                  <w:sz w:val="16"/>
                  <w:szCs w:val="16"/>
                  <w:lang w:val="sv-SE"/>
                </w:rPr>
                <w:t>jolde@sdfe.dk</w:t>
              </w:r>
            </w:hyperlink>
          </w:p>
          <w:p w:rsidR="00A94E5B" w:rsidRDefault="00A94E5B" w:rsidP="001D60B2">
            <w:pPr>
              <w:rPr>
                <w:sz w:val="16"/>
                <w:szCs w:val="16"/>
              </w:rPr>
            </w:pPr>
            <w:r>
              <w:rPr>
                <w:sz w:val="16"/>
                <w:szCs w:val="16"/>
              </w:rPr>
              <w:t xml:space="preserve">Timo Aarnio, </w:t>
            </w:r>
            <w:hyperlink r:id="rId25" w:history="1">
              <w:r w:rsidRPr="003043EA">
                <w:rPr>
                  <w:rStyle w:val="Hyperlnk"/>
                  <w:sz w:val="16"/>
                  <w:szCs w:val="16"/>
                </w:rPr>
                <w:t>Timo.Aarnio@maanmittauslaitos.fi</w:t>
              </w:r>
            </w:hyperlink>
          </w:p>
          <w:p w:rsidR="00A94E5B" w:rsidRDefault="00A94E5B" w:rsidP="001D60B2">
            <w:pPr>
              <w:rPr>
                <w:rStyle w:val="Hyperlnk"/>
                <w:sz w:val="16"/>
                <w:szCs w:val="16"/>
              </w:rPr>
            </w:pPr>
          </w:p>
          <w:p w:rsidR="00A94E5B" w:rsidRDefault="00A94E5B" w:rsidP="001D60B2">
            <w:pPr>
              <w:rPr>
                <w:sz w:val="16"/>
                <w:szCs w:val="16"/>
              </w:rPr>
            </w:pPr>
          </w:p>
          <w:p w:rsidR="00606120" w:rsidRPr="00B5056A" w:rsidRDefault="00606120" w:rsidP="00081386">
            <w:pPr>
              <w:pStyle w:val="BodyCopy"/>
              <w:rPr>
                <w:szCs w:val="16"/>
              </w:rPr>
            </w:pPr>
          </w:p>
        </w:tc>
      </w:tr>
      <w:tr w:rsidR="006E0E70" w:rsidRPr="00B5056A" w:rsidTr="00235040">
        <w:trPr>
          <w:trHeight w:val="43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5056A" w:rsidRDefault="00C46913">
            <w:pPr>
              <w:pStyle w:val="BodyCopy"/>
              <w:rPr>
                <w:szCs w:val="16"/>
              </w:rPr>
            </w:pPr>
            <w:r w:rsidRPr="00B5056A">
              <w:rPr>
                <w:szCs w:val="16"/>
              </w:rPr>
              <w:t>Host of the meeting</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B5056A" w:rsidRDefault="001D60B2">
            <w:pPr>
              <w:pStyle w:val="BodyCopy"/>
              <w:rPr>
                <w:szCs w:val="16"/>
              </w:rPr>
            </w:pPr>
            <w:r>
              <w:rPr>
                <w:szCs w:val="16"/>
              </w:rPr>
              <w:t>Several web meetings, one physical meeting in Helsinki</w:t>
            </w:r>
          </w:p>
        </w:tc>
      </w:tr>
      <w:tr w:rsidR="0068564C" w:rsidRPr="00B5056A" w:rsidTr="00235040">
        <w:trPr>
          <w:trHeight w:val="42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Reporting period</w:t>
            </w:r>
          </w:p>
        </w:tc>
        <w:tc>
          <w:tcPr>
            <w:tcW w:w="396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1D60B2" w:rsidP="00D83209">
            <w:pPr>
              <w:pStyle w:val="BodyCopy"/>
              <w:rPr>
                <w:szCs w:val="16"/>
              </w:rPr>
            </w:pPr>
            <w:r>
              <w:rPr>
                <w:szCs w:val="16"/>
              </w:rPr>
              <w:t>2017/18</w:t>
            </w:r>
          </w:p>
        </w:tc>
        <w:tc>
          <w:tcPr>
            <w:tcW w:w="170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1D60B2" w:rsidP="0068564C">
            <w:pPr>
              <w:pStyle w:val="BodyCopy"/>
              <w:rPr>
                <w:szCs w:val="16"/>
              </w:rPr>
            </w:pPr>
            <w:r>
              <w:rPr>
                <w:spacing w:val="0"/>
                <w:szCs w:val="16"/>
              </w:rPr>
              <w:t>Atlassian Wiki</w:t>
            </w:r>
          </w:p>
        </w:tc>
        <w:tc>
          <w:tcPr>
            <w:tcW w:w="12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F34D08">
            <w:pPr>
              <w:pStyle w:val="BodyCopy"/>
              <w:rPr>
                <w:szCs w:val="16"/>
              </w:rPr>
            </w:pPr>
          </w:p>
        </w:tc>
      </w:tr>
      <w:tr w:rsidR="0068564C" w:rsidRPr="00B5056A" w:rsidTr="001D60B2">
        <w:trPr>
          <w:trHeight w:hRule="exact" w:val="1217"/>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pPr>
              <w:pStyle w:val="BodyCopy"/>
              <w:rPr>
                <w:szCs w:val="16"/>
              </w:rPr>
            </w:pPr>
            <w:r w:rsidRPr="00B5056A">
              <w:rPr>
                <w:szCs w:val="16"/>
              </w:rPr>
              <w:t>Purpose of the group</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D60B2" w:rsidRDefault="001D60B2" w:rsidP="001D60B2">
            <w:pPr>
              <w:pStyle w:val="BodyCopy"/>
              <w:numPr>
                <w:ilvl w:val="0"/>
                <w:numId w:val="10"/>
              </w:numPr>
              <w:rPr>
                <w:szCs w:val="16"/>
              </w:rPr>
            </w:pPr>
            <w:r>
              <w:rPr>
                <w:szCs w:val="16"/>
              </w:rPr>
              <w:t xml:space="preserve">On behalf of the Executive working group “Development and IT”, carry out given relevant tasks and subsequently report back progress and results.   </w:t>
            </w:r>
          </w:p>
          <w:p w:rsidR="001D60B2" w:rsidRPr="00AA136A" w:rsidRDefault="001D60B2" w:rsidP="001D60B2">
            <w:pPr>
              <w:pStyle w:val="BodyCopy"/>
              <w:numPr>
                <w:ilvl w:val="0"/>
                <w:numId w:val="10"/>
              </w:numPr>
              <w:rPr>
                <w:szCs w:val="16"/>
              </w:rPr>
            </w:pPr>
            <w:r>
              <w:rPr>
                <w:szCs w:val="16"/>
              </w:rPr>
              <w:t>T</w:t>
            </w:r>
            <w:r w:rsidRPr="00410E6E">
              <w:rPr>
                <w:szCs w:val="16"/>
              </w:rPr>
              <w:t>o jointly eva</w:t>
            </w:r>
            <w:r>
              <w:rPr>
                <w:szCs w:val="16"/>
              </w:rPr>
              <w:t>luate,</w:t>
            </w:r>
            <w:r w:rsidRPr="00410E6E">
              <w:rPr>
                <w:szCs w:val="16"/>
              </w:rPr>
              <w:t xml:space="preserve"> develop and configure open source software solutions for national and for INSPIRE spatial data infrastructures in participating countries.</w:t>
            </w:r>
          </w:p>
          <w:p w:rsidR="001D60B2" w:rsidRDefault="001D60B2" w:rsidP="001D60B2">
            <w:pPr>
              <w:pStyle w:val="BodyCopy"/>
              <w:numPr>
                <w:ilvl w:val="0"/>
                <w:numId w:val="10"/>
              </w:numPr>
              <w:rPr>
                <w:szCs w:val="16"/>
              </w:rPr>
            </w:pPr>
            <w:r>
              <w:rPr>
                <w:szCs w:val="16"/>
              </w:rPr>
              <w:t>S</w:t>
            </w:r>
            <w:r w:rsidRPr="00410E6E">
              <w:rPr>
                <w:szCs w:val="16"/>
              </w:rPr>
              <w:t xml:space="preserve">hare tech knowledge </w:t>
            </w:r>
            <w:r>
              <w:rPr>
                <w:szCs w:val="16"/>
              </w:rPr>
              <w:t xml:space="preserve">and experience </w:t>
            </w:r>
            <w:r w:rsidRPr="00410E6E">
              <w:rPr>
                <w:szCs w:val="16"/>
              </w:rPr>
              <w:t>on S</w:t>
            </w:r>
            <w:r>
              <w:rPr>
                <w:szCs w:val="16"/>
              </w:rPr>
              <w:t>DI´s and form common Nordic viewpoints and strategies</w:t>
            </w:r>
            <w:r w:rsidRPr="00410E6E">
              <w:rPr>
                <w:szCs w:val="16"/>
              </w:rPr>
              <w:t xml:space="preserve"> on the</w:t>
            </w:r>
            <w:r>
              <w:rPr>
                <w:szCs w:val="16"/>
              </w:rPr>
              <w:t xml:space="preserve">se issues as input to our participation in the </w:t>
            </w:r>
            <w:r w:rsidRPr="00410E6E">
              <w:rPr>
                <w:szCs w:val="16"/>
              </w:rPr>
              <w:t xml:space="preserve">INSPIRE MIG </w:t>
            </w:r>
            <w:r>
              <w:rPr>
                <w:szCs w:val="16"/>
              </w:rPr>
              <w:t>workgroups</w:t>
            </w:r>
            <w:r w:rsidRPr="00410E6E">
              <w:rPr>
                <w:szCs w:val="16"/>
              </w:rPr>
              <w:t>.</w:t>
            </w:r>
            <w:r>
              <w:rPr>
                <w:szCs w:val="16"/>
              </w:rPr>
              <w:t xml:space="preserve"> </w:t>
            </w:r>
          </w:p>
          <w:p w:rsidR="0068564C" w:rsidRPr="00B5056A" w:rsidRDefault="0068564C">
            <w:pPr>
              <w:pStyle w:val="BodyCopy"/>
              <w:rPr>
                <w:szCs w:val="16"/>
              </w:rPr>
            </w:pPr>
          </w:p>
        </w:tc>
      </w:tr>
      <w:tr w:rsidR="0068564C" w:rsidRPr="00B5056A" w:rsidTr="004C3A32">
        <w:trPr>
          <w:trHeight w:hRule="exact" w:val="2538"/>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Conclusion</w:t>
            </w:r>
            <w:r w:rsidR="00606120">
              <w:rPr>
                <w:szCs w:val="16"/>
              </w:rPr>
              <w:t>s</w:t>
            </w:r>
            <w:r>
              <w:rPr>
                <w:szCs w:val="16"/>
              </w:rPr>
              <w:t xml:space="preserve"> of the meeting</w:t>
            </w:r>
            <w:r w:rsidR="004C3A32">
              <w:rPr>
                <w:szCs w:val="16"/>
              </w:rPr>
              <w:t xml:space="preserve">s </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C3A32" w:rsidRPr="00432D71" w:rsidRDefault="004C3A32" w:rsidP="004C3A32">
            <w:pPr>
              <w:rPr>
                <w:sz w:val="16"/>
                <w:szCs w:val="16"/>
              </w:rPr>
            </w:pPr>
            <w:r w:rsidRPr="00432D71">
              <w:rPr>
                <w:sz w:val="16"/>
                <w:szCs w:val="16"/>
              </w:rPr>
              <w:t>Benefits out of NOSIN cooperation so far:</w:t>
            </w:r>
          </w:p>
          <w:p w:rsidR="004C3A32" w:rsidRPr="00432D71" w:rsidRDefault="004C3A32" w:rsidP="004C3A32">
            <w:pPr>
              <w:rPr>
                <w:sz w:val="16"/>
                <w:szCs w:val="16"/>
              </w:rPr>
            </w:pP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Joint development concerning implementation of national metadata catalogue (GeoNetwork)</w:t>
            </w: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Shared information and knowledge about service development platforms</w:t>
            </w: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Used results achieved in cooperative organizations</w:t>
            </w: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Analyzed and found common approach to the Inspire implementation</w:t>
            </w: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Creation of an effective and honest sounding board for more effective development</w:t>
            </w:r>
          </w:p>
          <w:p w:rsidR="004C3A32" w:rsidRPr="00432D71" w:rsidRDefault="004C3A32" w:rsidP="004C3A32">
            <w:pPr>
              <w:pStyle w:val="Liststycke"/>
              <w:numPr>
                <w:ilvl w:val="0"/>
                <w:numId w:val="11"/>
              </w:numPr>
              <w:spacing w:after="160" w:line="259" w:lineRule="auto"/>
              <w:rPr>
                <w:sz w:val="16"/>
                <w:szCs w:val="16"/>
              </w:rPr>
            </w:pPr>
            <w:r w:rsidRPr="00432D71">
              <w:rPr>
                <w:sz w:val="16"/>
                <w:szCs w:val="16"/>
              </w:rPr>
              <w:t>The group facilitates other Nordic co</w:t>
            </w:r>
            <w:r>
              <w:rPr>
                <w:sz w:val="16"/>
                <w:szCs w:val="16"/>
              </w:rPr>
              <w:t>-</w:t>
            </w:r>
            <w:r w:rsidRPr="00432D71">
              <w:rPr>
                <w:sz w:val="16"/>
                <w:szCs w:val="16"/>
              </w:rPr>
              <w:t>operations as for example Arctic SDI and setting up activities for exchange of knowledge by workshops or exchange of knowledge for specific tasks</w:t>
            </w:r>
          </w:p>
          <w:p w:rsidR="0068564C" w:rsidRPr="00B5056A" w:rsidRDefault="0068564C" w:rsidP="00D83209">
            <w:pPr>
              <w:pStyle w:val="BodyCopy"/>
              <w:rPr>
                <w:szCs w:val="16"/>
              </w:rPr>
            </w:pPr>
          </w:p>
        </w:tc>
      </w:tr>
      <w:tr w:rsidR="0068564C" w:rsidRPr="00B5056A" w:rsidTr="004C3A32">
        <w:trPr>
          <w:trHeight w:hRule="exact" w:val="1567"/>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B5056A" w:rsidRDefault="0068564C" w:rsidP="00D83209">
            <w:pPr>
              <w:pStyle w:val="BodyCopy"/>
              <w:rPr>
                <w:szCs w:val="16"/>
              </w:rPr>
            </w:pPr>
            <w:r>
              <w:rPr>
                <w:szCs w:val="16"/>
              </w:rPr>
              <w:t>Task</w:t>
            </w:r>
            <w:r w:rsidR="00606120">
              <w:rPr>
                <w:szCs w:val="16"/>
              </w:rPr>
              <w:t>s</w:t>
            </w:r>
            <w:r>
              <w:rPr>
                <w:szCs w:val="16"/>
              </w:rPr>
              <w:t xml:space="preserve"> for </w:t>
            </w:r>
            <w:r w:rsidR="004C3A32">
              <w:rPr>
                <w:szCs w:val="16"/>
              </w:rPr>
              <w:t>2017-2018</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9874BB" w:rsidRDefault="004C3A32" w:rsidP="0068564C">
            <w:pPr>
              <w:pStyle w:val="BodyCopy"/>
              <w:numPr>
                <w:ilvl w:val="0"/>
                <w:numId w:val="7"/>
              </w:numPr>
              <w:rPr>
                <w:szCs w:val="16"/>
              </w:rPr>
            </w:pPr>
            <w:r w:rsidRPr="009874BB">
              <w:rPr>
                <w:szCs w:val="16"/>
              </w:rPr>
              <w:t>Linked Open Data/Unique identifiers/Registers</w:t>
            </w:r>
          </w:p>
          <w:p w:rsidR="0068564C" w:rsidRPr="009874BB" w:rsidRDefault="004C3A32" w:rsidP="0068564C">
            <w:pPr>
              <w:pStyle w:val="BodyCopy"/>
              <w:numPr>
                <w:ilvl w:val="0"/>
                <w:numId w:val="7"/>
              </w:numPr>
              <w:rPr>
                <w:szCs w:val="16"/>
              </w:rPr>
            </w:pPr>
            <w:r w:rsidRPr="009874BB">
              <w:rPr>
                <w:szCs w:val="16"/>
              </w:rPr>
              <w:t>GeoNetwork/Catalogue services/Open data related</w:t>
            </w:r>
          </w:p>
          <w:p w:rsidR="004C3A32" w:rsidRPr="009874BB" w:rsidRDefault="004C3A32" w:rsidP="0068564C">
            <w:pPr>
              <w:pStyle w:val="BodyCopy"/>
              <w:numPr>
                <w:ilvl w:val="0"/>
                <w:numId w:val="7"/>
              </w:numPr>
              <w:rPr>
                <w:szCs w:val="16"/>
              </w:rPr>
            </w:pPr>
            <w:r w:rsidRPr="009874BB">
              <w:rPr>
                <w:szCs w:val="16"/>
              </w:rPr>
              <w:t>Service and Data Infrastructures</w:t>
            </w:r>
          </w:p>
          <w:p w:rsidR="004C3A32" w:rsidRPr="007D6B94" w:rsidRDefault="004C3A32" w:rsidP="0068564C">
            <w:pPr>
              <w:pStyle w:val="BodyCopy"/>
              <w:numPr>
                <w:ilvl w:val="0"/>
                <w:numId w:val="7"/>
              </w:numPr>
              <w:rPr>
                <w:szCs w:val="16"/>
              </w:rPr>
            </w:pPr>
            <w:r w:rsidRPr="009874BB">
              <w:rPr>
                <w:szCs w:val="16"/>
              </w:rPr>
              <w:t>Analyze trends</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Pr="00C46913" w:rsidRDefault="00A94E5B" w:rsidP="0068564C">
            <w:pPr>
              <w:pStyle w:val="MinutesandAgendaTitles"/>
            </w:pPr>
            <w:sdt>
              <w:sdtPr>
                <w:rPr>
                  <w:rFonts w:ascii="Agency FB" w:hAnsi="Agency FB"/>
                </w:rPr>
                <w:id w:val="1136367033"/>
                <w:placeholder>
                  <w:docPart w:val="E09CA0924029478C854EE7BFE24CD137"/>
                </w:placeholder>
              </w:sdtPr>
              <w:sdtEndPr>
                <w:rPr>
                  <w:rFonts w:asciiTheme="minorHAnsi" w:hAnsiTheme="minorHAnsi"/>
                </w:rPr>
              </w:sdtEndPr>
              <w:sdtContent>
                <w:r w:rsidR="00606120">
                  <w:rPr>
                    <w:b w:val="0"/>
                  </w:rPr>
                  <w:t>Consequences</w:t>
                </w:r>
                <w:r w:rsidR="0068564C" w:rsidRPr="0051031B">
                  <w:rPr>
                    <w:b w:val="0"/>
                  </w:rPr>
                  <w:t xml:space="preserve"> for other Nordic WG/Network</w:t>
                </w:r>
              </w:sdtContent>
            </w:sdt>
          </w:p>
        </w:tc>
      </w:tr>
      <w:tr w:rsidR="0068564C" w:rsidTr="00235040">
        <w:trPr>
          <w:trHeight w:val="49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D83209">
            <w:pPr>
              <w:pStyle w:val="BodyCopy"/>
            </w:pPr>
            <w:r>
              <w:t>Name of group (1)</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4C3A32" w:rsidP="00D83209">
            <w:pPr>
              <w:pStyle w:val="BodyCopy"/>
            </w:pPr>
            <w:r>
              <w:t>At the moment, none.</w:t>
            </w:r>
            <w:r w:rsidR="0096518D">
              <w:t xml:space="preserve"> </w:t>
            </w:r>
            <w:r w:rsidR="0096518D">
              <w:rPr>
                <w:szCs w:val="16"/>
              </w:rPr>
              <w:t>But we follow and contribute to the Inspire work groups on national, Nordic and European level.</w:t>
            </w:r>
          </w:p>
        </w:tc>
      </w:tr>
      <w:tr w:rsidR="0068564C" w:rsidTr="00235040">
        <w:trPr>
          <w:trHeight w:val="558"/>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t>Action Items</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rsidRPr="00B5056A">
              <w:rPr>
                <w:szCs w:val="16"/>
              </w:rPr>
              <w:t xml:space="preserve"> </w:t>
            </w:r>
            <w:sdt>
              <w:sdtPr>
                <w:rPr>
                  <w:szCs w:val="16"/>
                </w:rPr>
                <w:id w:val="506324741"/>
                <w:placeholder>
                  <w:docPart w:val="4D34121174544BBDBF57DAD4B78A406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szCs w:val="16"/>
                  </w:rPr>
                  <w:t>Date of deadline</w:t>
                </w:r>
              </w:sdtContent>
            </w:sdt>
          </w:p>
        </w:tc>
      </w:tr>
      <w:tr w:rsidR="0068564C" w:rsidTr="00235040">
        <w:trPr>
          <w:trHeight w:val="412"/>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C46913">
            <w:pPr>
              <w:pStyle w:val="BodyCopy"/>
            </w:pPr>
            <w:r>
              <w:t>Name of group (2)</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B5056A">
            <w:pPr>
              <w:pStyle w:val="BodyCopy"/>
            </w:pPr>
          </w:p>
        </w:tc>
      </w:tr>
      <w:tr w:rsidR="0068564C" w:rsidTr="0096518D">
        <w:trPr>
          <w:trHeight w:val="70"/>
          <w:jc w:val="center"/>
        </w:trPr>
        <w:tc>
          <w:tcPr>
            <w:tcW w:w="7641"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68564C" w:rsidP="00D83209">
            <w:pPr>
              <w:pStyle w:val="BodyCopy"/>
            </w:pPr>
            <w:r>
              <w:t>Action Items</w:t>
            </w:r>
          </w:p>
        </w:tc>
        <w:tc>
          <w:tcPr>
            <w:tcW w:w="12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68564C" w:rsidRDefault="00A94E5B" w:rsidP="00D83209">
            <w:pPr>
              <w:pStyle w:val="BodyCopy"/>
            </w:pPr>
            <w:sdt>
              <w:sdtPr>
                <w:rPr>
                  <w:szCs w:val="16"/>
                </w:rPr>
                <w:id w:val="1170604581"/>
                <w:placeholder>
                  <w:docPart w:val="308660E5DECE44E190ECE26F61E5F7AF"/>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8564C">
                  <w:rPr>
                    <w:szCs w:val="16"/>
                  </w:rPr>
                  <w:t>Date of deadline</w:t>
                </w:r>
              </w:sdtContent>
            </w:sdt>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68564C" w:rsidRDefault="00A94E5B" w:rsidP="0068564C">
            <w:pPr>
              <w:pStyle w:val="MinutesandAgendaTitles"/>
            </w:pPr>
            <w:sdt>
              <w:sdtPr>
                <w:id w:val="-1860508853"/>
                <w:placeholder>
                  <w:docPart w:val="39955859992445EC9856D447C8C90954"/>
                </w:placeholder>
              </w:sdtPr>
              <w:sdtEndPr/>
              <w:sdtContent>
                <w:r w:rsidR="0068564C">
                  <w:t>Future strategy</w:t>
                </w:r>
                <w:r w:rsidR="00F34D08">
                  <w:t xml:space="preserve"> of the group</w:t>
                </w:r>
              </w:sdtContent>
            </w:sdt>
          </w:p>
        </w:tc>
      </w:tr>
      <w:tr w:rsidR="0068564C"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8564C" w:rsidRDefault="0068564C" w:rsidP="0068564C">
            <w:pPr>
              <w:pStyle w:val="BodyCopy"/>
            </w:pPr>
            <w:r>
              <w:t>2- 3 years view</w:t>
            </w:r>
          </w:p>
        </w:tc>
      </w:tr>
      <w:tr w:rsidR="0068564C" w:rsidTr="00C072EA">
        <w:trPr>
          <w:trHeight w:hRule="exact" w:val="6794"/>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Default="0051031B" w:rsidP="0051031B">
            <w:pPr>
              <w:pStyle w:val="BodyCopy"/>
            </w:pPr>
            <w:r>
              <w:t>Future s</w:t>
            </w:r>
            <w:r w:rsidR="0068564C">
              <w:t>trategic tasks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D6B94" w:rsidRPr="006A11EE" w:rsidRDefault="007D6B94" w:rsidP="007D6B94">
            <w:pPr>
              <w:pStyle w:val="BodyCopy"/>
              <w:numPr>
                <w:ilvl w:val="0"/>
                <w:numId w:val="8"/>
              </w:numPr>
              <w:ind w:left="447"/>
              <w:rPr>
                <w:szCs w:val="16"/>
              </w:rPr>
            </w:pPr>
            <w:r w:rsidRPr="006A11EE">
              <w:rPr>
                <w:sz w:val="20"/>
                <w:szCs w:val="20"/>
              </w:rPr>
              <w:t>Linked Open Data/Unique identifiers/Registers</w:t>
            </w:r>
            <w:r w:rsidR="006A11EE" w:rsidRPr="006A11EE">
              <w:rPr>
                <w:sz w:val="20"/>
                <w:szCs w:val="20"/>
              </w:rPr>
              <w:br/>
            </w:r>
            <w:r w:rsidRPr="006A11EE">
              <w:rPr>
                <w:szCs w:val="16"/>
              </w:rPr>
              <w:t>Linked Open Data within the spatial community is beginning to get traction as more and more NMCA’s recognize that to fully utilize the benefit of primarily open, authoritative data, it needs to be accessible within standard non-spatial systems and understandable by laymen. This goal can be met by the provision of data through the RDF framework following best practice recommendations.</w:t>
            </w:r>
          </w:p>
          <w:p w:rsidR="007D6B94" w:rsidRPr="004C3A32" w:rsidRDefault="007D6B94" w:rsidP="007D6B94">
            <w:pPr>
              <w:pStyle w:val="BodyCopy"/>
              <w:ind w:left="720"/>
              <w:rPr>
                <w:szCs w:val="16"/>
              </w:rPr>
            </w:pPr>
          </w:p>
          <w:p w:rsidR="007D6B94" w:rsidRDefault="007D6B94" w:rsidP="007D6B94">
            <w:pPr>
              <w:pStyle w:val="BodyCopy"/>
              <w:numPr>
                <w:ilvl w:val="0"/>
                <w:numId w:val="8"/>
              </w:numPr>
              <w:rPr>
                <w:szCs w:val="16"/>
              </w:rPr>
            </w:pPr>
            <w:r w:rsidRPr="007D6B94">
              <w:rPr>
                <w:sz w:val="20"/>
                <w:szCs w:val="20"/>
              </w:rPr>
              <w:t>GeoNetwork/Catalogue services/Open data related</w:t>
            </w:r>
            <w:r>
              <w:rPr>
                <w:sz w:val="20"/>
                <w:szCs w:val="20"/>
              </w:rPr>
              <w:br/>
            </w:r>
            <w:r w:rsidRPr="007D6B94">
              <w:rPr>
                <w:szCs w:val="16"/>
              </w:rPr>
              <w:t>GeoNetwork is a common platform for all countries. For efficiency reasons and to bypass obstacles solved by others cooperation will lead us forward</w:t>
            </w:r>
            <w:r w:rsidRPr="00827EB6">
              <w:rPr>
                <w:b/>
                <w:szCs w:val="16"/>
              </w:rPr>
              <w:t>.</w:t>
            </w:r>
            <w:r>
              <w:rPr>
                <w:b/>
                <w:szCs w:val="16"/>
              </w:rPr>
              <w:br/>
            </w:r>
            <w:r w:rsidR="008250BD" w:rsidRPr="008250BD">
              <w:rPr>
                <w:szCs w:val="16"/>
              </w:rPr>
              <w:t>T</w:t>
            </w:r>
            <w:r w:rsidR="009F6755">
              <w:rPr>
                <w:szCs w:val="16"/>
              </w:rPr>
              <w:t>he main focus</w:t>
            </w:r>
            <w:r w:rsidR="008250BD" w:rsidRPr="008250BD">
              <w:rPr>
                <w:szCs w:val="16"/>
              </w:rPr>
              <w:t xml:space="preserve"> is knowledge exchange of ongoing work an</w:t>
            </w:r>
            <w:r w:rsidR="00676F0C">
              <w:rPr>
                <w:szCs w:val="16"/>
              </w:rPr>
              <w:t xml:space="preserve">d technologies for Geonetwork and </w:t>
            </w:r>
            <w:r w:rsidR="008250BD" w:rsidRPr="008250BD">
              <w:rPr>
                <w:szCs w:val="16"/>
              </w:rPr>
              <w:t>for general issues related to catalogue services and Spatial Data Infrastructures</w:t>
            </w:r>
            <w:r w:rsidR="00676F0C">
              <w:rPr>
                <w:szCs w:val="16"/>
              </w:rPr>
              <w:t>.</w:t>
            </w:r>
            <w:r w:rsidR="00676F0C">
              <w:rPr>
                <w:szCs w:val="16"/>
              </w:rPr>
              <w:br/>
            </w:r>
          </w:p>
          <w:p w:rsidR="007D6B94" w:rsidRPr="007D6B94" w:rsidRDefault="007D6B94" w:rsidP="007D6B94">
            <w:pPr>
              <w:pStyle w:val="BodyCopy"/>
              <w:numPr>
                <w:ilvl w:val="0"/>
                <w:numId w:val="8"/>
              </w:numPr>
              <w:rPr>
                <w:szCs w:val="16"/>
              </w:rPr>
            </w:pPr>
            <w:r w:rsidRPr="007D6B94">
              <w:rPr>
                <w:sz w:val="20"/>
                <w:szCs w:val="20"/>
              </w:rPr>
              <w:t>Service and Data Infrastructures</w:t>
            </w:r>
            <w:r w:rsidR="00676F0C">
              <w:rPr>
                <w:sz w:val="20"/>
                <w:szCs w:val="20"/>
              </w:rPr>
              <w:br/>
            </w:r>
            <w:r w:rsidR="00676F0C" w:rsidRPr="006F5D6E">
              <w:rPr>
                <w:szCs w:val="16"/>
              </w:rPr>
              <w:t>Regular meetings to exchange experiences in implementation of</w:t>
            </w:r>
            <w:r w:rsidR="00676F0C" w:rsidRPr="006F5D6E">
              <w:rPr>
                <w:b/>
                <w:bCs/>
                <w:szCs w:val="16"/>
              </w:rPr>
              <w:t xml:space="preserve"> </w:t>
            </w:r>
            <w:r w:rsidR="00676F0C" w:rsidRPr="006F5D6E">
              <w:rPr>
                <w:szCs w:val="16"/>
              </w:rPr>
              <w:t>- OGC Services (WMTS, WMS, WFS, WCS, SOS, Vector Tiles) and REST API´</w:t>
            </w:r>
            <w:r w:rsidR="00676F0C">
              <w:rPr>
                <w:szCs w:val="16"/>
              </w:rPr>
              <w:t>s. F</w:t>
            </w:r>
            <w:r w:rsidR="00676F0C" w:rsidRPr="006F5D6E">
              <w:rPr>
                <w:szCs w:val="16"/>
              </w:rPr>
              <w:t>ocus on general system development techniques, frameworks and testing. Techniques for change detection in data and Incremental updates of tile caches for our WMTS services. Vector Tiles is starting to mature and all the Nordic mapping agencies have started work to evaluate and test different approaches. Concerning REST API’s we have so far observed interesting signals from Inspire and OGC, Spatial Data On the Web and the process of dev</w:t>
            </w:r>
            <w:r w:rsidR="00676F0C">
              <w:rPr>
                <w:szCs w:val="16"/>
              </w:rPr>
              <w:t>eloping a new standard WFS 3.0.</w:t>
            </w:r>
            <w:r w:rsidR="00676F0C">
              <w:rPr>
                <w:szCs w:val="16"/>
              </w:rPr>
              <w:br/>
            </w:r>
          </w:p>
          <w:p w:rsidR="0068564C" w:rsidRPr="007D6B94" w:rsidRDefault="007D6B94" w:rsidP="007D6B94">
            <w:pPr>
              <w:pStyle w:val="BodyCopy"/>
              <w:numPr>
                <w:ilvl w:val="0"/>
                <w:numId w:val="8"/>
              </w:numPr>
              <w:rPr>
                <w:szCs w:val="16"/>
              </w:rPr>
            </w:pPr>
            <w:r w:rsidRPr="007D6B94">
              <w:rPr>
                <w:sz w:val="20"/>
                <w:szCs w:val="20"/>
              </w:rPr>
              <w:t>Analyze trends</w:t>
            </w:r>
            <w:r w:rsidR="00676F0C">
              <w:rPr>
                <w:sz w:val="20"/>
                <w:szCs w:val="20"/>
              </w:rPr>
              <w:br/>
            </w:r>
            <w:r w:rsidR="00676F0C" w:rsidRPr="00664AB4">
              <w:rPr>
                <w:szCs w:val="16"/>
              </w:rPr>
              <w:t xml:space="preserve">There is a need concerning analyzing technical trends as sensor data, 3D, positioning data, Big Data, Block chains, etc. How new technology impacts our organizations in the future. How can we prepare for the future? </w:t>
            </w:r>
            <w:r w:rsidR="00676F0C">
              <w:rPr>
                <w:szCs w:val="16"/>
              </w:rPr>
              <w:br/>
            </w:r>
          </w:p>
          <w:p w:rsidR="007D6B94" w:rsidRDefault="007D6B94" w:rsidP="007D6B94">
            <w:pPr>
              <w:pStyle w:val="BodyCopy"/>
              <w:rPr>
                <w:szCs w:val="16"/>
              </w:rPr>
            </w:pPr>
          </w:p>
          <w:p w:rsidR="00C072EA" w:rsidRDefault="00676F0C" w:rsidP="0096518D">
            <w:pPr>
              <w:rPr>
                <w:szCs w:val="16"/>
              </w:rPr>
            </w:pPr>
            <w:r w:rsidRPr="006F5D6E">
              <w:rPr>
                <w:szCs w:val="16"/>
              </w:rPr>
              <w:t>Work and cooperation on the</w:t>
            </w:r>
            <w:r w:rsidR="0096518D">
              <w:rPr>
                <w:szCs w:val="16"/>
              </w:rPr>
              <w:t xml:space="preserve"> ongoing</w:t>
            </w:r>
            <w:r w:rsidRPr="006F5D6E">
              <w:rPr>
                <w:szCs w:val="16"/>
              </w:rPr>
              <w:t xml:space="preserve"> topic</w:t>
            </w:r>
            <w:r w:rsidR="0096518D">
              <w:rPr>
                <w:szCs w:val="16"/>
              </w:rPr>
              <w:t>s</w:t>
            </w:r>
            <w:r w:rsidRPr="006F5D6E">
              <w:rPr>
                <w:szCs w:val="16"/>
              </w:rPr>
              <w:t xml:space="preserve"> </w:t>
            </w:r>
            <w:r w:rsidR="0096518D">
              <w:rPr>
                <w:szCs w:val="16"/>
              </w:rPr>
              <w:t xml:space="preserve">from last year </w:t>
            </w:r>
            <w:r w:rsidRPr="006F5D6E">
              <w:rPr>
                <w:szCs w:val="16"/>
              </w:rPr>
              <w:t>will continue</w:t>
            </w:r>
            <w:r w:rsidR="00C072EA">
              <w:rPr>
                <w:szCs w:val="16"/>
              </w:rPr>
              <w:t xml:space="preserve"> but here might be new issues upcoming connected to the built of the SDIs.</w:t>
            </w:r>
          </w:p>
          <w:p w:rsidR="0096518D" w:rsidRPr="0096518D" w:rsidRDefault="0096518D" w:rsidP="0096518D">
            <w:pPr>
              <w:rPr>
                <w:sz w:val="16"/>
                <w:szCs w:val="16"/>
              </w:rPr>
            </w:pPr>
            <w:r>
              <w:rPr>
                <w:szCs w:val="16"/>
              </w:rPr>
              <w:br/>
            </w:r>
            <w:r w:rsidRPr="0096518D">
              <w:rPr>
                <w:sz w:val="16"/>
                <w:szCs w:val="16"/>
              </w:rPr>
              <w:t xml:space="preserve">All countries are more or less in the phase of setting up national geospatial platforms facilitating the users of data for easy access. A lot of experience and solutions </w:t>
            </w:r>
            <w:r w:rsidR="00FA139F">
              <w:rPr>
                <w:sz w:val="16"/>
                <w:szCs w:val="16"/>
              </w:rPr>
              <w:t>from this groups work</w:t>
            </w:r>
            <w:r w:rsidRPr="0096518D">
              <w:rPr>
                <w:sz w:val="16"/>
                <w:szCs w:val="16"/>
              </w:rPr>
              <w:t xml:space="preserve"> </w:t>
            </w:r>
            <w:r w:rsidR="00FA139F">
              <w:rPr>
                <w:sz w:val="16"/>
                <w:szCs w:val="16"/>
              </w:rPr>
              <w:t xml:space="preserve">can benefit in this work </w:t>
            </w:r>
            <w:r w:rsidR="00C072EA">
              <w:rPr>
                <w:sz w:val="16"/>
                <w:szCs w:val="16"/>
              </w:rPr>
              <w:t xml:space="preserve">the </w:t>
            </w:r>
            <w:r w:rsidR="00FA139F">
              <w:rPr>
                <w:sz w:val="16"/>
                <w:szCs w:val="16"/>
              </w:rPr>
              <w:t>c</w:t>
            </w:r>
            <w:r w:rsidRPr="0096518D">
              <w:rPr>
                <w:sz w:val="16"/>
                <w:szCs w:val="16"/>
              </w:rPr>
              <w:t>oming years.</w:t>
            </w:r>
          </w:p>
          <w:p w:rsidR="00F34D08" w:rsidRDefault="00F34D08" w:rsidP="00676F0C">
            <w:pPr>
              <w:pStyle w:val="BodyCopy"/>
              <w:rPr>
                <w:szCs w:val="16"/>
              </w:rPr>
            </w:pPr>
          </w:p>
          <w:p w:rsidR="007D6B94" w:rsidRPr="00F34D08" w:rsidRDefault="007D6B94" w:rsidP="007D6B94">
            <w:pPr>
              <w:pStyle w:val="BodyCopy"/>
              <w:rPr>
                <w:szCs w:val="16"/>
              </w:rPr>
            </w:pPr>
          </w:p>
        </w:tc>
      </w:tr>
      <w:tr w:rsidR="00235040"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235040" w:rsidRDefault="00A94E5B" w:rsidP="00235040">
            <w:pPr>
              <w:pStyle w:val="MinutesandAgendaTitles"/>
            </w:pPr>
            <w:sdt>
              <w:sdtPr>
                <w:id w:val="-542593978"/>
                <w:placeholder>
                  <w:docPart w:val="465FF06097FA4C0D85A10BF57B68B2A4"/>
                </w:placeholder>
              </w:sdtPr>
              <w:sdtEndPr/>
              <w:sdtContent>
                <w:r w:rsidR="00235040">
                  <w:t>How the WG contributes to the Nordic strategy</w:t>
                </w:r>
              </w:sdtContent>
            </w:sdt>
          </w:p>
        </w:tc>
      </w:tr>
      <w:tr w:rsidR="00235040" w:rsidTr="00235040">
        <w:trPr>
          <w:trHeight w:hRule="exact" w:val="422"/>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35040" w:rsidRDefault="000D4F7D" w:rsidP="000260B7">
            <w:pPr>
              <w:pStyle w:val="BodyCopy"/>
            </w:pPr>
            <w:r>
              <w:t>Write what goals</w:t>
            </w:r>
            <w:r w:rsidR="00235040">
              <w:t xml:space="preserve"> the WG supports and how you do it.</w:t>
            </w:r>
          </w:p>
        </w:tc>
      </w:tr>
      <w:tr w:rsidR="00235040" w:rsidRPr="00B5056A" w:rsidTr="00235040">
        <w:trPr>
          <w:trHeight w:hRule="exact" w:val="719"/>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Needs of society – present &amp; future trends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497286" w:rsidRDefault="00D614A3" w:rsidP="00235040">
            <w:pPr>
              <w:pStyle w:val="BodyCopy"/>
              <w:rPr>
                <w:szCs w:val="16"/>
              </w:rPr>
            </w:pPr>
            <w:r w:rsidRPr="00497286">
              <w:rPr>
                <w:szCs w:val="16"/>
              </w:rPr>
              <w:t>By ana</w:t>
            </w:r>
            <w:r w:rsidR="00497286">
              <w:rPr>
                <w:szCs w:val="16"/>
              </w:rPr>
              <w:t xml:space="preserve">lyzing the trends in this </w:t>
            </w:r>
            <w:r w:rsidRPr="00497286">
              <w:rPr>
                <w:szCs w:val="16"/>
              </w:rPr>
              <w:t>we can support better solutions for our end users</w:t>
            </w:r>
            <w:r w:rsidR="00497286" w:rsidRPr="00497286">
              <w:rPr>
                <w:szCs w:val="16"/>
              </w:rPr>
              <w:t>.</w:t>
            </w:r>
            <w:r w:rsidR="0096518D" w:rsidRPr="00497286">
              <w:rPr>
                <w:szCs w:val="16"/>
              </w:rPr>
              <w:br/>
            </w:r>
          </w:p>
          <w:p w:rsidR="000949BC" w:rsidRPr="00497286" w:rsidRDefault="000949BC" w:rsidP="000949BC">
            <w:pPr>
              <w:pStyle w:val="Default"/>
              <w:rPr>
                <w:lang w:val="en-US"/>
              </w:rPr>
            </w:pPr>
          </w:p>
          <w:p w:rsidR="000949BC" w:rsidRDefault="000949BC" w:rsidP="000949BC">
            <w:pPr>
              <w:pStyle w:val="Default"/>
              <w:spacing w:after="78"/>
              <w:rPr>
                <w:sz w:val="23"/>
                <w:szCs w:val="23"/>
              </w:rPr>
            </w:pPr>
            <w:r>
              <w:rPr>
                <w:sz w:val="23"/>
                <w:szCs w:val="23"/>
              </w:rPr>
              <w:t xml:space="preserve">Describe how the NMCAs may act to meet the future demands and highlight areas in which Nordic co-operation is a relevant tool. </w:t>
            </w:r>
          </w:p>
          <w:p w:rsidR="000949BC" w:rsidRDefault="000949BC" w:rsidP="000949BC">
            <w:pPr>
              <w:pStyle w:val="Default"/>
              <w:rPr>
                <w:sz w:val="23"/>
                <w:szCs w:val="23"/>
              </w:rPr>
            </w:pPr>
            <w:r>
              <w:rPr>
                <w:sz w:val="23"/>
                <w:szCs w:val="23"/>
              </w:rPr>
              <w:t xml:space="preserve"> Map out relevant technical and social trends that might influence current and future needs of our societies. </w:t>
            </w:r>
          </w:p>
          <w:p w:rsidR="000949BC" w:rsidRDefault="000949BC" w:rsidP="000949BC">
            <w:pPr>
              <w:pStyle w:val="Default"/>
            </w:pPr>
          </w:p>
          <w:p w:rsidR="000949BC" w:rsidRDefault="000949BC" w:rsidP="000949BC">
            <w:pPr>
              <w:pStyle w:val="Default"/>
              <w:spacing w:after="78"/>
              <w:rPr>
                <w:sz w:val="23"/>
                <w:szCs w:val="23"/>
              </w:rPr>
            </w:pPr>
            <w:r>
              <w:rPr>
                <w:sz w:val="23"/>
                <w:szCs w:val="23"/>
              </w:rPr>
              <w:t xml:space="preserve">Describe how the NMCAs may act to meet the future demands and highlight areas in which Nordic co-operation is a relevant tool. </w:t>
            </w:r>
          </w:p>
          <w:p w:rsidR="000949BC" w:rsidRDefault="000949BC" w:rsidP="000949BC">
            <w:pPr>
              <w:pStyle w:val="Default"/>
              <w:rPr>
                <w:sz w:val="23"/>
                <w:szCs w:val="23"/>
              </w:rPr>
            </w:pPr>
            <w:r>
              <w:rPr>
                <w:sz w:val="23"/>
                <w:szCs w:val="23"/>
              </w:rPr>
              <w:t xml:space="preserve"> Map out relevant technical and social trends that might influence current and future needs of our societies. </w:t>
            </w:r>
          </w:p>
          <w:p w:rsidR="000949BC" w:rsidRPr="000949BC" w:rsidRDefault="000949BC" w:rsidP="00235040">
            <w:pPr>
              <w:pStyle w:val="BodyCopy"/>
              <w:rPr>
                <w:i/>
                <w:szCs w:val="16"/>
                <w:lang w:val="en-GB"/>
              </w:rPr>
            </w:pPr>
          </w:p>
        </w:tc>
      </w:tr>
      <w:tr w:rsidR="00235040" w:rsidRPr="00B5056A" w:rsidTr="00235040">
        <w:trPr>
          <w:trHeight w:hRule="exact" w:val="715"/>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Positioning of the NMCAs’ role in future society</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5F3E22" w:rsidP="00235040">
            <w:pPr>
              <w:pStyle w:val="BodyCopy"/>
              <w:rPr>
                <w:i/>
                <w:szCs w:val="16"/>
              </w:rPr>
            </w:pPr>
            <w:r w:rsidRPr="005F3E22">
              <w:rPr>
                <w:szCs w:val="16"/>
                <w:lang w:val="en-GB"/>
              </w:rPr>
              <w:t xml:space="preserve">By sharing work and ideas of solutions </w:t>
            </w:r>
            <w:r w:rsidR="00D614A3" w:rsidRPr="005F3E22">
              <w:rPr>
                <w:szCs w:val="16"/>
                <w:lang w:val="en-GB"/>
              </w:rPr>
              <w:t xml:space="preserve">to achieve a well-functioning infrastructure for spatial data </w:t>
            </w:r>
            <w:r w:rsidR="00D614A3">
              <w:rPr>
                <w:szCs w:val="16"/>
                <w:lang w:val="en-GB"/>
              </w:rPr>
              <w:t xml:space="preserve">we support the positioning of the NMCAs. </w:t>
            </w:r>
          </w:p>
        </w:tc>
      </w:tr>
      <w:tr w:rsidR="00235040" w:rsidRPr="00B5056A" w:rsidTr="00235040">
        <w:trPr>
          <w:trHeight w:hRule="exact" w:val="556"/>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Future services and data solutions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A22CF" w:rsidP="00235040">
            <w:pPr>
              <w:pStyle w:val="BodyCopy"/>
              <w:rPr>
                <w:i/>
                <w:szCs w:val="16"/>
              </w:rPr>
            </w:pPr>
            <w:r w:rsidRPr="00D614A3">
              <w:rPr>
                <w:szCs w:val="16"/>
              </w:rPr>
              <w:t xml:space="preserve">The speed in new technique solutions </w:t>
            </w:r>
            <w:r w:rsidR="00D614A3" w:rsidRPr="00D614A3">
              <w:rPr>
                <w:szCs w:val="16"/>
              </w:rPr>
              <w:t xml:space="preserve">for services and data solutions </w:t>
            </w:r>
            <w:r w:rsidRPr="00D614A3">
              <w:rPr>
                <w:szCs w:val="16"/>
              </w:rPr>
              <w:t>increase. The cooperation in the grou</w:t>
            </w:r>
            <w:r w:rsidR="00D614A3" w:rsidRPr="00D614A3">
              <w:rPr>
                <w:szCs w:val="16"/>
              </w:rPr>
              <w:t>p help us to follow and get the best out of it</w:t>
            </w:r>
          </w:p>
        </w:tc>
      </w:tr>
      <w:tr w:rsidR="00235040" w:rsidRPr="00B5056A" w:rsidTr="000260B7">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 xml:space="preserve">Efficient </w:t>
            </w:r>
            <w:r w:rsidR="0058268A">
              <w:rPr>
                <w:szCs w:val="16"/>
              </w:rPr>
              <w:t>organizations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A22CF" w:rsidP="00235040">
            <w:pPr>
              <w:pStyle w:val="BodyCopy"/>
              <w:rPr>
                <w:i/>
                <w:szCs w:val="16"/>
              </w:rPr>
            </w:pPr>
            <w:r w:rsidRPr="002A22CF">
              <w:rPr>
                <w:szCs w:val="16"/>
              </w:rPr>
              <w:t>Using experiences and avoid mistakes by learning of each other we contribute to more efficient organizations.</w:t>
            </w:r>
            <w:r w:rsidR="00235040" w:rsidRPr="00235040">
              <w:rPr>
                <w:i/>
                <w:szCs w:val="16"/>
              </w:rPr>
              <w:t xml:space="preserve"> </w:t>
            </w:r>
          </w:p>
        </w:tc>
      </w:tr>
      <w:tr w:rsidR="00235040" w:rsidRPr="00B5056A" w:rsidTr="000260B7">
        <w:trPr>
          <w:trHeight w:hRule="exact" w:val="533"/>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Shared competences</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A22CF" w:rsidP="00235040">
            <w:pPr>
              <w:pStyle w:val="BodyCopy"/>
              <w:rPr>
                <w:i/>
                <w:szCs w:val="16"/>
              </w:rPr>
            </w:pPr>
            <w:r>
              <w:rPr>
                <w:szCs w:val="16"/>
              </w:rPr>
              <w:t xml:space="preserve">A lot of </w:t>
            </w:r>
            <w:r w:rsidR="005F3E22" w:rsidRPr="005F3E22">
              <w:rPr>
                <w:szCs w:val="16"/>
              </w:rPr>
              <w:t>knowledge and experiences</w:t>
            </w:r>
            <w:r>
              <w:rPr>
                <w:szCs w:val="16"/>
              </w:rPr>
              <w:t xml:space="preserve"> are shared in the group useful for more efficient development.</w:t>
            </w:r>
          </w:p>
        </w:tc>
      </w:tr>
      <w:tr w:rsidR="00235040" w:rsidRPr="00B5056A" w:rsidTr="00235040">
        <w:trPr>
          <w:trHeight w:hRule="exact" w:val="789"/>
          <w:jc w:val="center"/>
        </w:trPr>
        <w:tc>
          <w:tcPr>
            <w:tcW w:w="19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B5056A" w:rsidRDefault="00235040" w:rsidP="00235040">
            <w:pPr>
              <w:pStyle w:val="BodyCopy"/>
              <w:numPr>
                <w:ilvl w:val="0"/>
                <w:numId w:val="9"/>
              </w:numPr>
              <w:rPr>
                <w:szCs w:val="16"/>
              </w:rPr>
            </w:pPr>
            <w:r>
              <w:rPr>
                <w:szCs w:val="16"/>
              </w:rPr>
              <w:t>Cooperation in the international arena</w:t>
            </w:r>
          </w:p>
        </w:tc>
        <w:tc>
          <w:tcPr>
            <w:tcW w:w="6944"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35040" w:rsidRPr="00235040" w:rsidRDefault="002A22CF" w:rsidP="00235040">
            <w:pPr>
              <w:pStyle w:val="BodyCopy"/>
              <w:rPr>
                <w:i/>
                <w:szCs w:val="16"/>
              </w:rPr>
            </w:pPr>
            <w:r>
              <w:rPr>
                <w:szCs w:val="16"/>
              </w:rPr>
              <w:t>T</w:t>
            </w:r>
            <w:r w:rsidR="00235040" w:rsidRPr="002A22CF">
              <w:rPr>
                <w:szCs w:val="16"/>
              </w:rPr>
              <w:t xml:space="preserve">he Nordic NMCAs </w:t>
            </w:r>
            <w:r w:rsidR="00497286">
              <w:rPr>
                <w:szCs w:val="16"/>
              </w:rPr>
              <w:t>becomes</w:t>
            </w:r>
            <w:r w:rsidR="00235040" w:rsidRPr="002A22CF">
              <w:rPr>
                <w:szCs w:val="16"/>
              </w:rPr>
              <w:t xml:space="preserve"> stronger toge</w:t>
            </w:r>
            <w:r w:rsidR="005F3E22" w:rsidRPr="002A22CF">
              <w:rPr>
                <w:szCs w:val="16"/>
              </w:rPr>
              <w:t>ther in the international arena, especially in the discussions of implementation of Inspire</w:t>
            </w:r>
            <w:r w:rsidR="005F3E22">
              <w:rPr>
                <w:i/>
                <w:szCs w:val="16"/>
              </w:rPr>
              <w:t>.</w:t>
            </w:r>
          </w:p>
        </w:tc>
      </w:tr>
      <w:tr w:rsidR="0068564C" w:rsidTr="00235040">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tcBorders>
            <w:shd w:val="clear" w:color="auto" w:fill="244061" w:themeFill="accent1" w:themeFillShade="80"/>
            <w:tcMar>
              <w:top w:w="0" w:type="dxa"/>
              <w:bottom w:w="0" w:type="dxa"/>
            </w:tcMar>
            <w:vAlign w:val="center"/>
          </w:tcPr>
          <w:p w:rsidR="0068564C" w:rsidRDefault="0068564C">
            <w:pPr>
              <w:pStyle w:val="BodyCopy"/>
            </w:pPr>
          </w:p>
        </w:tc>
      </w:tr>
    </w:tbl>
    <w:p w:rsidR="006E0E70" w:rsidRDefault="006E0E70"/>
    <w:sectPr w:rsidR="006E0E70" w:rsidSect="006E0E70">
      <w:head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837" w:rsidRDefault="007F1837">
      <w:r>
        <w:separator/>
      </w:r>
    </w:p>
  </w:endnote>
  <w:endnote w:type="continuationSeparator" w:id="0">
    <w:p w:rsidR="007F1837" w:rsidRDefault="007F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837" w:rsidRDefault="007F1837">
      <w:r>
        <w:separator/>
      </w:r>
    </w:p>
  </w:footnote>
  <w:footnote w:type="continuationSeparator" w:id="0">
    <w:p w:rsidR="007F1837" w:rsidRDefault="007F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0" w:rsidRPr="00C46913" w:rsidRDefault="00C46913">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1D4039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350DD9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F1283B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5C670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BE0196A"/>
    <w:multiLevelType w:val="hybridMultilevel"/>
    <w:tmpl w:val="AB44F274"/>
    <w:lvl w:ilvl="0" w:tplc="1B5E5F6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55057E2"/>
    <w:multiLevelType w:val="hybridMultilevel"/>
    <w:tmpl w:val="241CD0CA"/>
    <w:lvl w:ilvl="0" w:tplc="D25CB786">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8"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E557DAC"/>
    <w:multiLevelType w:val="hybridMultilevel"/>
    <w:tmpl w:val="07B2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6"/>
  </w:num>
  <w:num w:numId="8">
    <w:abstractNumId w:val="4"/>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949BC"/>
    <w:rsid w:val="000D4F7D"/>
    <w:rsid w:val="0014669E"/>
    <w:rsid w:val="0018514B"/>
    <w:rsid w:val="001D60B2"/>
    <w:rsid w:val="00235040"/>
    <w:rsid w:val="002A22CF"/>
    <w:rsid w:val="00340C35"/>
    <w:rsid w:val="00497286"/>
    <w:rsid w:val="004C3A32"/>
    <w:rsid w:val="0051031B"/>
    <w:rsid w:val="0058268A"/>
    <w:rsid w:val="005F3E22"/>
    <w:rsid w:val="00606120"/>
    <w:rsid w:val="00676F0C"/>
    <w:rsid w:val="0068564C"/>
    <w:rsid w:val="006A11EE"/>
    <w:rsid w:val="006E0E70"/>
    <w:rsid w:val="007B5C61"/>
    <w:rsid w:val="007D6B94"/>
    <w:rsid w:val="007F1837"/>
    <w:rsid w:val="008250BD"/>
    <w:rsid w:val="0096518D"/>
    <w:rsid w:val="009874BB"/>
    <w:rsid w:val="009F6755"/>
    <w:rsid w:val="00A94E5B"/>
    <w:rsid w:val="00AE0F0F"/>
    <w:rsid w:val="00B4503C"/>
    <w:rsid w:val="00B5056A"/>
    <w:rsid w:val="00C072EA"/>
    <w:rsid w:val="00C46913"/>
    <w:rsid w:val="00D614A3"/>
    <w:rsid w:val="00F21C97"/>
    <w:rsid w:val="00F34D08"/>
    <w:rsid w:val="00FA1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724A08F"/>
  <w15:docId w15:val="{6825C45C-E372-4654-8F59-6B644D1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Rubrik1">
    <w:name w:val="heading 1"/>
    <w:basedOn w:val="Normal"/>
    <w:next w:val="Normal"/>
    <w:link w:val="Rubrik1Char"/>
    <w:uiPriority w:val="1"/>
    <w:semiHidden/>
    <w:qFormat/>
    <w:rsid w:val="006E0E70"/>
    <w:pPr>
      <w:outlineLvl w:val="0"/>
    </w:pPr>
    <w:rPr>
      <w:b/>
      <w:color w:val="FFFFFF" w:themeColor="background1"/>
      <w:sz w:val="20"/>
    </w:rPr>
  </w:style>
  <w:style w:type="paragraph" w:styleId="Rubrik2">
    <w:name w:val="heading 2"/>
    <w:basedOn w:val="Rubrik1"/>
    <w:next w:val="Normal"/>
    <w:link w:val="Rubrik2Char"/>
    <w:uiPriority w:val="1"/>
    <w:semiHidden/>
    <w:qFormat/>
    <w:rsid w:val="006E0E70"/>
    <w:pPr>
      <w:outlineLvl w:val="1"/>
    </w:pPr>
    <w:rPr>
      <w:color w:val="A6A6A6" w:themeColor="background1" w:themeShade="A6"/>
    </w:rPr>
  </w:style>
  <w:style w:type="paragraph" w:styleId="Rubrik3">
    <w:name w:val="heading 3"/>
    <w:basedOn w:val="Rubrik2"/>
    <w:next w:val="Normal"/>
    <w:link w:val="Rubrik3Char"/>
    <w:uiPriority w:val="1"/>
    <w:semiHidden/>
    <w:qFormat/>
    <w:rsid w:val="006E0E70"/>
    <w:pPr>
      <w:outlineLvl w:val="2"/>
    </w:pPr>
    <w:rPr>
      <w:b w:val="0"/>
    </w:rPr>
  </w:style>
  <w:style w:type="paragraph" w:styleId="Rubrik4">
    <w:name w:val="heading 4"/>
    <w:basedOn w:val="Rubrik5"/>
    <w:next w:val="Normal"/>
    <w:link w:val="Rubrik4Char"/>
    <w:uiPriority w:val="1"/>
    <w:semiHidden/>
    <w:qFormat/>
    <w:rsid w:val="006E0E70"/>
    <w:pPr>
      <w:spacing w:before="40" w:after="280"/>
      <w:outlineLvl w:val="3"/>
    </w:pPr>
    <w:rPr>
      <w:color w:val="B8CCE4" w:themeColor="accent1" w:themeTint="66"/>
    </w:rPr>
  </w:style>
  <w:style w:type="paragraph" w:styleId="Rubrik5">
    <w:name w:val="heading 5"/>
    <w:basedOn w:val="Normal"/>
    <w:next w:val="Normal"/>
    <w:link w:val="Rubrik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6E0E70"/>
    <w:rPr>
      <w:color w:val="808080"/>
    </w:rPr>
  </w:style>
  <w:style w:type="paragraph" w:styleId="Ballongtext">
    <w:name w:val="Balloon Text"/>
    <w:basedOn w:val="Normal"/>
    <w:link w:val="BallongtextChar"/>
    <w:uiPriority w:val="99"/>
    <w:semiHidden/>
    <w:unhideWhenUsed/>
    <w:rsid w:val="006E0E70"/>
    <w:rPr>
      <w:rFonts w:ascii="Tahoma" w:hAnsi="Tahoma" w:cs="Tahoma"/>
      <w:sz w:val="16"/>
      <w:szCs w:val="16"/>
    </w:rPr>
  </w:style>
  <w:style w:type="character" w:customStyle="1" w:styleId="BallongtextChar">
    <w:name w:val="Ballongtext Char"/>
    <w:basedOn w:val="Standardstycketeckensnitt"/>
    <w:link w:val="Ballongtext"/>
    <w:uiPriority w:val="99"/>
    <w:semiHidden/>
    <w:rsid w:val="006E0E70"/>
    <w:rPr>
      <w:rFonts w:ascii="Tahoma" w:hAnsi="Tahoma" w:cs="Tahoma"/>
      <w:sz w:val="16"/>
      <w:szCs w:val="16"/>
    </w:rPr>
  </w:style>
  <w:style w:type="character" w:customStyle="1" w:styleId="Rubrik1Char">
    <w:name w:val="Rubrik 1 Char"/>
    <w:basedOn w:val="Standardstycketeckensnitt"/>
    <w:link w:val="Rubrik1"/>
    <w:uiPriority w:val="1"/>
    <w:semiHidden/>
    <w:rsid w:val="006E0E70"/>
    <w:rPr>
      <w:b/>
      <w:color w:val="FFFFFF" w:themeColor="background1"/>
      <w:spacing w:val="8"/>
      <w:sz w:val="20"/>
    </w:rPr>
  </w:style>
  <w:style w:type="character" w:customStyle="1" w:styleId="Rubrik2Char">
    <w:name w:val="Rubrik 2 Char"/>
    <w:basedOn w:val="Standardstycketeckensnitt"/>
    <w:link w:val="Rubrik2"/>
    <w:uiPriority w:val="1"/>
    <w:semiHidden/>
    <w:rsid w:val="006E0E70"/>
    <w:rPr>
      <w:b/>
      <w:color w:val="A6A6A6" w:themeColor="background1" w:themeShade="A6"/>
      <w:spacing w:val="8"/>
      <w:sz w:val="20"/>
    </w:rPr>
  </w:style>
  <w:style w:type="character" w:customStyle="1" w:styleId="Rubrik3Char">
    <w:name w:val="Rubrik 3 Char"/>
    <w:basedOn w:val="Standardstycketeckensnitt"/>
    <w:link w:val="Rubrik3"/>
    <w:uiPriority w:val="1"/>
    <w:semiHidden/>
    <w:rsid w:val="006E0E70"/>
    <w:rPr>
      <w:color w:val="A6A6A6" w:themeColor="background1" w:themeShade="A6"/>
      <w:spacing w:val="8"/>
      <w:sz w:val="20"/>
    </w:rPr>
  </w:style>
  <w:style w:type="character" w:customStyle="1" w:styleId="Rubrik4Char">
    <w:name w:val="Rubrik 4 Char"/>
    <w:basedOn w:val="Standardstycketeckensnitt"/>
    <w:link w:val="Rubrik4"/>
    <w:uiPriority w:val="1"/>
    <w:semiHidden/>
    <w:rsid w:val="006E0E70"/>
    <w:rPr>
      <w:rFonts w:eastAsiaTheme="majorEastAsia" w:cstheme="majorBidi"/>
      <w:color w:val="B8CCE4" w:themeColor="accent1" w:themeTint="66"/>
      <w:spacing w:val="8"/>
      <w:sz w:val="96"/>
    </w:rPr>
  </w:style>
  <w:style w:type="character" w:customStyle="1" w:styleId="Rubrik5Char">
    <w:name w:val="Rubrik 5 Char"/>
    <w:basedOn w:val="Standardstycketeckensnitt"/>
    <w:link w:val="Rubrik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Sidhuvud">
    <w:name w:val="header"/>
    <w:basedOn w:val="Normal"/>
    <w:link w:val="SidhuvudChar"/>
    <w:uiPriority w:val="99"/>
    <w:unhideWhenUsed/>
    <w:rsid w:val="006E0E70"/>
    <w:pPr>
      <w:tabs>
        <w:tab w:val="center" w:pos="4680"/>
        <w:tab w:val="right" w:pos="9360"/>
      </w:tabs>
    </w:pPr>
  </w:style>
  <w:style w:type="character" w:customStyle="1" w:styleId="SidhuvudChar">
    <w:name w:val="Sidhuvud Char"/>
    <w:basedOn w:val="Standardstycketeckensnitt"/>
    <w:link w:val="Sidhuvud"/>
    <w:uiPriority w:val="99"/>
    <w:rsid w:val="006E0E70"/>
    <w:rPr>
      <w:spacing w:val="8"/>
      <w:sz w:val="18"/>
    </w:rPr>
  </w:style>
  <w:style w:type="paragraph" w:styleId="Sidfot">
    <w:name w:val="footer"/>
    <w:basedOn w:val="Normal"/>
    <w:link w:val="SidfotChar"/>
    <w:uiPriority w:val="99"/>
    <w:unhideWhenUsed/>
    <w:rsid w:val="006E0E70"/>
    <w:pPr>
      <w:tabs>
        <w:tab w:val="center" w:pos="4680"/>
        <w:tab w:val="right" w:pos="9360"/>
      </w:tabs>
    </w:pPr>
  </w:style>
  <w:style w:type="character" w:customStyle="1" w:styleId="SidfotChar">
    <w:name w:val="Sidfot Char"/>
    <w:basedOn w:val="Standardstycketeckensnitt"/>
    <w:link w:val="Sidfot"/>
    <w:uiPriority w:val="99"/>
    <w:rsid w:val="006E0E70"/>
    <w:rPr>
      <w:spacing w:val="8"/>
      <w:sz w:val="18"/>
    </w:rPr>
  </w:style>
  <w:style w:type="paragraph" w:customStyle="1" w:styleId="Default">
    <w:name w:val="Default"/>
    <w:rsid w:val="000949BC"/>
    <w:pPr>
      <w:autoSpaceDE w:val="0"/>
      <w:autoSpaceDN w:val="0"/>
      <w:adjustRightInd w:val="0"/>
      <w:spacing w:after="0" w:line="240" w:lineRule="auto"/>
    </w:pPr>
    <w:rPr>
      <w:rFonts w:ascii="Calibri" w:hAnsi="Calibri" w:cs="Calibri"/>
      <w:color w:val="000000"/>
      <w:sz w:val="24"/>
      <w:szCs w:val="24"/>
      <w:lang w:val="en-GB"/>
    </w:rPr>
  </w:style>
  <w:style w:type="character" w:styleId="Hyperlnk">
    <w:name w:val="Hyperlink"/>
    <w:basedOn w:val="Standardstycketeckensnitt"/>
    <w:uiPriority w:val="99"/>
    <w:unhideWhenUsed/>
    <w:rsid w:val="001D60B2"/>
    <w:rPr>
      <w:color w:val="0000FF" w:themeColor="hyperlink"/>
      <w:u w:val="single"/>
    </w:rPr>
  </w:style>
  <w:style w:type="paragraph" w:styleId="Liststycke">
    <w:name w:val="List Paragraph"/>
    <w:basedOn w:val="Normal"/>
    <w:uiPriority w:val="34"/>
    <w:qFormat/>
    <w:rsid w:val="004C3A32"/>
    <w:pPr>
      <w:ind w:left="720"/>
      <w:contextualSpacing/>
    </w:pPr>
  </w:style>
  <w:style w:type="character" w:styleId="Olstomnmnande">
    <w:name w:val="Unresolved Mention"/>
    <w:basedOn w:val="Standardstycketeckensnitt"/>
    <w:uiPriority w:val="99"/>
    <w:semiHidden/>
    <w:unhideWhenUsed/>
    <w:rsid w:val="00A94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ostling@metagis.se" TargetMode="External"/><Relationship Id="rId18" Type="http://schemas.openxmlformats.org/officeDocument/2006/relationships/hyperlink" Target="mailto:esa.tiainen@maanmittauslaitos.fi"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teijo.kalliomaki@nls.fi" TargetMode="External"/><Relationship Id="rId7" Type="http://schemas.openxmlformats.org/officeDocument/2006/relationships/footnotes" Target="footnotes.xml"/><Relationship Id="rId12" Type="http://schemas.openxmlformats.org/officeDocument/2006/relationships/hyperlink" Target="mailto:Erik.gustafsson@lm.se" TargetMode="External"/><Relationship Id="rId17" Type="http://schemas.openxmlformats.org/officeDocument/2006/relationships/hyperlink" Target="mailto:haflidi@lmi.is" TargetMode="External"/><Relationship Id="rId25" Type="http://schemas.openxmlformats.org/officeDocument/2006/relationships/hyperlink" Target="mailto:Timo.Aarnio@maanmittauslaitos.fi" TargetMode="External"/><Relationship Id="rId2" Type="http://schemas.openxmlformats.org/officeDocument/2006/relationships/customXml" Target="../customXml/item2.xml"/><Relationship Id="rId16" Type="http://schemas.openxmlformats.org/officeDocument/2006/relationships/hyperlink" Target="mailto:Kai.koistinen@nls.fi" TargetMode="External"/><Relationship Id="rId20" Type="http://schemas.openxmlformats.org/officeDocument/2006/relationships/hyperlink" Target="mailto:Henrik.lund.pedersen@kartverket.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lf.Dybdal@kartverket.no" TargetMode="External"/><Relationship Id="rId24" Type="http://schemas.openxmlformats.org/officeDocument/2006/relationships/hyperlink" Target="mailto:jolde@sdfe.dk" TargetMode="External"/><Relationship Id="rId5" Type="http://schemas.openxmlformats.org/officeDocument/2006/relationships/settings" Target="settings.xml"/><Relationship Id="rId15" Type="http://schemas.openxmlformats.org/officeDocument/2006/relationships/hyperlink" Target="mailto:Lars-Inge.Arnevik@kartverket.no" TargetMode="External"/><Relationship Id="rId23" Type="http://schemas.openxmlformats.org/officeDocument/2006/relationships/hyperlink" Target="mailto:sami.makinen@maanmittauslaitos.fi" TargetMode="External"/><Relationship Id="rId28" Type="http://schemas.openxmlformats.org/officeDocument/2006/relationships/glossaryDocument" Target="glossary/document.xml"/><Relationship Id="rId10" Type="http://schemas.openxmlformats.org/officeDocument/2006/relationships/hyperlink" Target="mailto:Thomas.Ellett@kartverket.no" TargetMode="External"/><Relationship Id="rId19" Type="http://schemas.openxmlformats.org/officeDocument/2006/relationships/hyperlink" Target="mailto:fredrik.perater@lm.se" TargetMode="External"/><Relationship Id="rId4" Type="http://schemas.openxmlformats.org/officeDocument/2006/relationships/styles" Target="styles.xml"/><Relationship Id="rId9" Type="http://schemas.openxmlformats.org/officeDocument/2006/relationships/hyperlink" Target="mailto:kjell.hjorth@lm.se" TargetMode="External"/><Relationship Id="rId14" Type="http://schemas.openxmlformats.org/officeDocument/2006/relationships/hyperlink" Target="mailto:Mauritz.Bomark@lm.se" TargetMode="External"/><Relationship Id="rId22" Type="http://schemas.openxmlformats.org/officeDocument/2006/relationships/hyperlink" Target="mailto:jakob.ventin@maanmittauslaitos.f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4599806BC4E3395CDAD4E0F270190"/>
        <w:category>
          <w:name w:val="General"/>
          <w:gallery w:val="placeholder"/>
        </w:category>
        <w:types>
          <w:type w:val="bbPlcHdr"/>
        </w:types>
        <w:behaviors>
          <w:behavior w:val="content"/>
        </w:behaviors>
        <w:guid w:val="{20B65CF0-9E30-4383-855A-77DD83C29CA0}"/>
      </w:docPartPr>
      <w:docPartBody>
        <w:p w:rsidR="00EB2BF6" w:rsidRDefault="00A53FBF">
          <w:pPr>
            <w:pStyle w:val="F374599806BC4E3395CDAD4E0F270190"/>
          </w:pPr>
          <w:r>
            <w:t>[Meeting Time]</w:t>
          </w:r>
        </w:p>
      </w:docPartBody>
    </w:docPart>
    <w:docPart>
      <w:docPartPr>
        <w:name w:val="27BEBC769B174185ABF748F01662E2D4"/>
        <w:category>
          <w:name w:val="General"/>
          <w:gallery w:val="placeholder"/>
        </w:category>
        <w:types>
          <w:type w:val="bbPlcHdr"/>
        </w:types>
        <w:behaviors>
          <w:behavior w:val="content"/>
        </w:behaviors>
        <w:guid w:val="{C3359B44-DDFA-4979-8C2D-6FDDF8148E9B}"/>
      </w:docPartPr>
      <w:docPartBody>
        <w:p w:rsidR="00EB2BF6" w:rsidRDefault="00A53FBF">
          <w:pPr>
            <w:pStyle w:val="27BEBC769B174185ABF748F01662E2D4"/>
          </w:pPr>
          <w:r>
            <w:t>[Meeting Location]</w:t>
          </w:r>
        </w:p>
      </w:docPartBody>
    </w:docPart>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4D34121174544BBDBF57DAD4B78A406C"/>
        <w:category>
          <w:name w:val="General"/>
          <w:gallery w:val="placeholder"/>
        </w:category>
        <w:types>
          <w:type w:val="bbPlcHdr"/>
        </w:types>
        <w:behaviors>
          <w:behavior w:val="content"/>
        </w:behaviors>
        <w:guid w:val="{11CD1B2F-FE01-4A7C-82C9-DC40D4ADD8D0}"/>
      </w:docPartPr>
      <w:docPartBody>
        <w:p w:rsidR="00EB2BF6" w:rsidRDefault="00A53FBF" w:rsidP="00A53FBF">
          <w:pPr>
            <w:pStyle w:val="4D34121174544BBDBF57DAD4B78A406C"/>
          </w:pPr>
          <w:r>
            <w:t>[Pick the date]</w:t>
          </w:r>
        </w:p>
      </w:docPartBody>
    </w:docPart>
    <w:docPart>
      <w:docPartPr>
        <w:name w:val="308660E5DECE44E190ECE26F61E5F7AF"/>
        <w:category>
          <w:name w:val="General"/>
          <w:gallery w:val="placeholder"/>
        </w:category>
        <w:types>
          <w:type w:val="bbPlcHdr"/>
        </w:types>
        <w:behaviors>
          <w:behavior w:val="content"/>
        </w:behaviors>
        <w:guid w:val="{B964208F-7A2F-4A9D-9892-61F16C725CF8}"/>
      </w:docPartPr>
      <w:docPartBody>
        <w:p w:rsidR="00EB2BF6" w:rsidRDefault="00A53FBF" w:rsidP="00A53FBF">
          <w:pPr>
            <w:pStyle w:val="308660E5DECE44E190ECE26F61E5F7AF"/>
          </w:pPr>
          <w:r>
            <w:t>[Pick the date]</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
      <w:docPartPr>
        <w:name w:val="465FF06097FA4C0D85A10BF57B68B2A4"/>
        <w:category>
          <w:name w:val="Generelt"/>
          <w:gallery w:val="placeholder"/>
        </w:category>
        <w:types>
          <w:type w:val="bbPlcHdr"/>
        </w:types>
        <w:behaviors>
          <w:behavior w:val="content"/>
        </w:behaviors>
        <w:guid w:val="{0E24A0C8-289F-43FB-ABBB-0BBA625515CE}"/>
      </w:docPartPr>
      <w:docPartBody>
        <w:p w:rsidR="006E0329" w:rsidRDefault="00C90350" w:rsidP="00C90350">
          <w:pPr>
            <w:pStyle w:val="465FF06097FA4C0D85A10BF57B68B2A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Condensed">
    <w:altName w:val="Franklin Gothic Medium Cond"/>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6E0329"/>
    <w:rsid w:val="00A53FBF"/>
    <w:rsid w:val="00C90350"/>
    <w:rsid w:val="00EB2B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B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tshllartext">
    <w:name w:val="Placeholder Text"/>
    <w:basedOn w:val="Standardstycketeckensnit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465FF06097FA4C0D85A10BF57B68B2A4">
    <w:name w:val="465FF06097FA4C0D85A10BF57B68B2A4"/>
    <w:rsid w:val="00C9035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of deadline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MeetingMinutes.dotx</Template>
  <TotalTime>65</TotalTime>
  <Pages>2</Pages>
  <Words>1114</Words>
  <Characters>5905</Characters>
  <Application>Microsoft Office Word</Application>
  <DocSecurity>0</DocSecurity>
  <Lines>49</Lines>
  <Paragraphs>14</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Meeting minutes</vt:lpstr>
      <vt:lpstr>Meeting minutes</vt:lpstr>
      <vt:lpstr>Meeting minutes</vt:lpstr>
    </vt:vector>
  </TitlesOfParts>
  <Company>Statens kartverk</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Eydís Líndal Finnbogadóttir</dc:creator>
  <cp:lastModifiedBy>Hjorth Kjell</cp:lastModifiedBy>
  <cp:revision>8</cp:revision>
  <cp:lastPrinted>2006-08-01T17:47:00Z</cp:lastPrinted>
  <dcterms:created xsi:type="dcterms:W3CDTF">2018-06-26T07:23:00Z</dcterms:created>
  <dcterms:modified xsi:type="dcterms:W3CDTF">2018-06-26T10:41:00Z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