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8E8B2" w14:textId="77777777" w:rsidR="00B27369" w:rsidRDefault="002B47CD" w:rsidP="002B47CD">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60" w:lineRule="atLeast"/>
        <w:contextualSpacing w:val="0"/>
        <w:jc w:val="both"/>
        <w:rPr>
          <w:rFonts w:asciiTheme="majorHAnsi" w:hAnsiTheme="majorHAnsi" w:cs="Times New Roman"/>
          <w:b/>
          <w:sz w:val="24"/>
          <w:lang w:val="en-US"/>
        </w:rPr>
      </w:pPr>
      <w:r w:rsidRPr="00E74F53">
        <w:rPr>
          <w:rFonts w:asciiTheme="majorHAnsi" w:hAnsiTheme="majorHAnsi" w:cs="Times New Roman"/>
          <w:b/>
          <w:sz w:val="24"/>
          <w:lang w:val="en-US"/>
        </w:rPr>
        <w:t>BIOECONOMY ECOSYSTEM - Connecting Spatial Data with bio-ecosystem challenges</w:t>
      </w:r>
    </w:p>
    <w:p w14:paraId="0573DE64" w14:textId="0F89D705" w:rsidR="002B47CD" w:rsidRPr="00B27369"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hAnsiTheme="majorHAnsi" w:cs="Times New Roman"/>
          <w:b/>
          <w:sz w:val="24"/>
          <w:lang w:val="en-US"/>
        </w:rPr>
      </w:pPr>
      <w:r>
        <w:rPr>
          <w:rFonts w:asciiTheme="majorHAnsi" w:eastAsia="Times New Roman" w:hAnsiTheme="majorHAnsi" w:cs="Times New Roman"/>
          <w:color w:val="000000"/>
          <w:lang w:val="en-US" w:eastAsia="fi-FI"/>
        </w:rPr>
        <w:t xml:space="preserve">In February 2018 </w:t>
      </w:r>
      <w:r w:rsidRPr="004F51E3">
        <w:rPr>
          <w:rFonts w:asciiTheme="majorHAnsi" w:eastAsia="Times New Roman" w:hAnsiTheme="majorHAnsi" w:cs="Times New Roman"/>
          <w:color w:val="000000"/>
          <w:lang w:val="en-US" w:eastAsia="fi-FI"/>
        </w:rPr>
        <w:t>The Nordic Mapping Working Group discussed in a meeting in Helsinki how the potential and relevance of spatial data (SD) could be clarified to decision makers and stakeholders.  This is</w:t>
      </w:r>
      <w:r>
        <w:rPr>
          <w:rFonts w:asciiTheme="majorHAnsi" w:eastAsia="Times New Roman" w:hAnsiTheme="majorHAnsi" w:cs="Times New Roman"/>
          <w:color w:val="000000"/>
          <w:lang w:val="en-US" w:eastAsia="fi-FI"/>
        </w:rPr>
        <w:t xml:space="preserve"> an</w:t>
      </w:r>
      <w:r w:rsidRPr="004F51E3">
        <w:rPr>
          <w:rFonts w:asciiTheme="majorHAnsi" w:eastAsia="Times New Roman" w:hAnsiTheme="majorHAnsi" w:cs="Times New Roman"/>
          <w:color w:val="000000"/>
          <w:lang w:val="en-US" w:eastAsia="fi-FI"/>
        </w:rPr>
        <w:t xml:space="preserve"> important </w:t>
      </w:r>
      <w:r>
        <w:rPr>
          <w:rFonts w:asciiTheme="majorHAnsi" w:eastAsia="Times New Roman" w:hAnsiTheme="majorHAnsi" w:cs="Times New Roman"/>
          <w:color w:val="000000"/>
          <w:lang w:val="en-US" w:eastAsia="fi-FI"/>
        </w:rPr>
        <w:t>issue</w:t>
      </w:r>
      <w:r w:rsidR="00B03704">
        <w:rPr>
          <w:rFonts w:asciiTheme="majorHAnsi" w:eastAsia="Times New Roman" w:hAnsiTheme="majorHAnsi" w:cs="Times New Roman"/>
          <w:color w:val="000000"/>
          <w:lang w:val="en-US" w:eastAsia="fi-FI"/>
        </w:rPr>
        <w:t>,</w:t>
      </w:r>
      <w:r>
        <w:rPr>
          <w:rFonts w:asciiTheme="majorHAnsi" w:eastAsia="Times New Roman" w:hAnsiTheme="majorHAnsi" w:cs="Times New Roman"/>
          <w:color w:val="000000"/>
          <w:lang w:val="en-US" w:eastAsia="fi-FI"/>
        </w:rPr>
        <w:t xml:space="preserve"> at the moment</w:t>
      </w:r>
      <w:r w:rsidR="00B03704">
        <w:rPr>
          <w:rFonts w:asciiTheme="majorHAnsi" w:eastAsia="Times New Roman" w:hAnsiTheme="majorHAnsi" w:cs="Times New Roman"/>
          <w:color w:val="000000"/>
          <w:lang w:val="en-US" w:eastAsia="fi-FI"/>
        </w:rPr>
        <w:t>,</w:t>
      </w:r>
      <w:bookmarkStart w:id="0" w:name="_GoBack"/>
      <w:bookmarkEnd w:id="0"/>
      <w:r>
        <w:rPr>
          <w:rFonts w:asciiTheme="majorHAnsi" w:eastAsia="Times New Roman" w:hAnsiTheme="majorHAnsi" w:cs="Times New Roman"/>
          <w:color w:val="000000"/>
          <w:lang w:val="en-US" w:eastAsia="fi-FI"/>
        </w:rPr>
        <w:t xml:space="preserve"> as </w:t>
      </w:r>
      <w:r w:rsidRPr="004F51E3">
        <w:rPr>
          <w:rFonts w:asciiTheme="majorHAnsi" w:eastAsia="Times New Roman" w:hAnsiTheme="majorHAnsi" w:cs="Times New Roman"/>
          <w:color w:val="000000"/>
          <w:lang w:val="en-US" w:eastAsia="fi-FI"/>
        </w:rPr>
        <w:t>in each of the Nordic countries there are ongoing large SD development programs</w:t>
      </w:r>
      <w:r>
        <w:rPr>
          <w:rFonts w:asciiTheme="majorHAnsi" w:eastAsia="Times New Roman" w:hAnsiTheme="majorHAnsi" w:cs="Times New Roman"/>
          <w:color w:val="000000"/>
          <w:lang w:val="en-US" w:eastAsia="fi-FI"/>
        </w:rPr>
        <w:t xml:space="preserve"> aiming to broaden both knowledge and utilization of SD in society</w:t>
      </w:r>
      <w:r w:rsidRPr="004F51E3">
        <w:rPr>
          <w:rFonts w:asciiTheme="majorHAnsi" w:eastAsia="Times New Roman" w:hAnsiTheme="majorHAnsi" w:cs="Times New Roman"/>
          <w:color w:val="000000"/>
          <w:lang w:val="en-US" w:eastAsia="fi-FI"/>
        </w:rPr>
        <w:t xml:space="preserve">. </w:t>
      </w:r>
    </w:p>
    <w:p w14:paraId="4927611E" w14:textId="77777777"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 xml:space="preserve">Therefore, it is essential </w:t>
      </w:r>
    </w:p>
    <w:p w14:paraId="06C59DFC" w14:textId="77777777" w:rsidR="002B47CD" w:rsidRPr="004F51E3" w:rsidRDefault="002B47CD" w:rsidP="00B27369">
      <w:pPr>
        <w:numPr>
          <w:ilvl w:val="0"/>
          <w:numId w:val="16"/>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284"/>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to recognize the main stakeholders and their needs to make sure that spatial data and related services provided by NMAs meet those needs in</w:t>
      </w:r>
      <w:r>
        <w:rPr>
          <w:rFonts w:asciiTheme="majorHAnsi" w:eastAsia="Times New Roman" w:hAnsiTheme="majorHAnsi" w:cs="Times New Roman"/>
          <w:color w:val="000000"/>
          <w:lang w:val="en-US" w:eastAsia="fi-FI"/>
        </w:rPr>
        <w:t xml:space="preserve"> the</w:t>
      </w:r>
      <w:r w:rsidRPr="004F51E3">
        <w:rPr>
          <w:rFonts w:asciiTheme="majorHAnsi" w:eastAsia="Times New Roman" w:hAnsiTheme="majorHAnsi" w:cs="Times New Roman"/>
          <w:color w:val="000000"/>
          <w:lang w:val="en-US" w:eastAsia="fi-FI"/>
        </w:rPr>
        <w:t xml:space="preserve"> future</w:t>
      </w:r>
    </w:p>
    <w:p w14:paraId="664A771B" w14:textId="77777777" w:rsidR="002B47CD" w:rsidRPr="004F51E3" w:rsidRDefault="002B47CD" w:rsidP="00B27369">
      <w:pPr>
        <w:numPr>
          <w:ilvl w:val="0"/>
          <w:numId w:val="16"/>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284"/>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to clarify the potential of spatial data to stakeholders in order to harmonize the data in the best possible way</w:t>
      </w:r>
    </w:p>
    <w:p w14:paraId="51C8273E" w14:textId="77777777" w:rsidR="002B47CD" w:rsidRPr="004F51E3" w:rsidRDefault="002B47CD" w:rsidP="00B27369">
      <w:pPr>
        <w:numPr>
          <w:ilvl w:val="0"/>
          <w:numId w:val="16"/>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284"/>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to make sure spatial data is used to its full potential.</w:t>
      </w:r>
    </w:p>
    <w:p w14:paraId="0696469A" w14:textId="77777777" w:rsidR="002B47CD"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284"/>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As data volumes grow rapidly, spatial data services should be integrated in the ecosystem processes as far as possible. When this takes place, large benefits for data users can be realized.</w:t>
      </w:r>
    </w:p>
    <w:p w14:paraId="4E1F2396" w14:textId="77777777"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284"/>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The data itself is already free of charge or the tendency is towards free data. Due to this we can no longer rely on financing from the data users. The financing needs to be centralized, eg. government budget money. To justify budget funding the benefits of spatial data in large business areas (business ecosystems) have to be clarified to decision makers and politicians.</w:t>
      </w:r>
    </w:p>
    <w:p w14:paraId="1BA520B0" w14:textId="77777777" w:rsidR="002B47CD" w:rsidRPr="00871FA2"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ind w:left="1304"/>
        <w:contextualSpacing w:val="0"/>
        <w:jc w:val="both"/>
        <w:rPr>
          <w:rFonts w:asciiTheme="majorHAnsi" w:eastAsia="Times New Roman" w:hAnsiTheme="majorHAnsi" w:cs="Times New Roman"/>
          <w:color w:val="000000"/>
          <w:sz w:val="20"/>
          <w:szCs w:val="20"/>
          <w:lang w:val="en-US" w:eastAsia="fi-FI"/>
        </w:rPr>
      </w:pPr>
      <w:r w:rsidRPr="00871FA2">
        <w:rPr>
          <w:rFonts w:asciiTheme="majorHAnsi" w:eastAsia="Times New Roman" w:hAnsiTheme="majorHAnsi" w:cs="Times New Roman"/>
          <w:color w:val="000000"/>
          <w:sz w:val="20"/>
          <w:szCs w:val="20"/>
          <w:lang w:val="en-US" w:eastAsia="fi-FI"/>
        </w:rPr>
        <w:t>Business ecosystem is defined in many ways, here is one: A business ecosystem is the network of organizations — including suppliers, distributors, customers, competitors, government agencies, and so on — involved in the delivery of a specific product or service through both competition and cooperation. The idea is that each entity in the ecosystem affects and is affected by the others, creating a constantly evolving relationship in which each entity must be flexible and adaptable in order to survive, as in a biological ecosystem (</w:t>
      </w:r>
      <w:hyperlink r:id="rId8" w:history="1">
        <w:r w:rsidRPr="00871FA2">
          <w:rPr>
            <w:rFonts w:asciiTheme="majorHAnsi" w:eastAsia="Times New Roman" w:hAnsiTheme="majorHAnsi" w:cs="Times New Roman"/>
            <w:color w:val="0000FF" w:themeColor="hyperlink"/>
            <w:sz w:val="20"/>
            <w:szCs w:val="20"/>
            <w:u w:val="single"/>
            <w:lang w:val="en-US" w:eastAsia="fi-FI"/>
          </w:rPr>
          <w:t>https://www.investopedia.com/terms/b/business-ecosystem.asp</w:t>
        </w:r>
      </w:hyperlink>
      <w:r w:rsidRPr="00871FA2">
        <w:rPr>
          <w:rFonts w:asciiTheme="majorHAnsi" w:eastAsia="Times New Roman" w:hAnsiTheme="majorHAnsi" w:cs="Times New Roman"/>
          <w:color w:val="000000"/>
          <w:sz w:val="20"/>
          <w:szCs w:val="20"/>
          <w:lang w:val="en-US" w:eastAsia="fi-FI"/>
        </w:rPr>
        <w:t xml:space="preserve"> ).</w:t>
      </w:r>
    </w:p>
    <w:p w14:paraId="28E3C8B2" w14:textId="77777777" w:rsidR="002B47CD" w:rsidRPr="00E74F5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b/>
          <w:color w:val="000000"/>
          <w:lang w:val="en-US" w:eastAsia="fi-FI"/>
        </w:rPr>
      </w:pPr>
      <w:r w:rsidRPr="00E74F53">
        <w:rPr>
          <w:rFonts w:asciiTheme="majorHAnsi" w:eastAsia="Times New Roman" w:hAnsiTheme="majorHAnsi" w:cs="Times New Roman"/>
          <w:b/>
          <w:color w:val="000000"/>
          <w:lang w:val="en-US" w:eastAsia="fi-FI"/>
        </w:rPr>
        <w:t>Spatial data can help us see forest of the trees</w:t>
      </w:r>
    </w:p>
    <w:p w14:paraId="45971673" w14:textId="7F4103D2"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Bio-economy can be seen as one of the major business ecosystems on a national level, especially in Nordic countries (</w:t>
      </w:r>
      <w:hyperlink r:id="rId9" w:history="1">
        <w:r w:rsidRPr="004F51E3">
          <w:rPr>
            <w:rFonts w:asciiTheme="majorHAnsi" w:eastAsia="Times New Roman" w:hAnsiTheme="majorHAnsi" w:cs="Times New Roman"/>
            <w:color w:val="0000FF" w:themeColor="hyperlink"/>
            <w:u w:val="single"/>
            <w:lang w:val="en-US" w:eastAsia="fi-FI"/>
          </w:rPr>
          <w:t>http://www.bioeconomy.fi</w:t>
        </w:r>
      </w:hyperlink>
      <w:r w:rsidRPr="004F51E3">
        <w:rPr>
          <w:rFonts w:asciiTheme="majorHAnsi" w:eastAsia="Times New Roman" w:hAnsiTheme="majorHAnsi" w:cs="Times New Roman"/>
          <w:color w:val="000000"/>
          <w:lang w:val="en-US" w:eastAsia="fi-FI"/>
        </w:rPr>
        <w:t>). Bio-</w:t>
      </w:r>
      <w:r w:rsidR="001655E9">
        <w:rPr>
          <w:rFonts w:asciiTheme="majorHAnsi" w:eastAsia="Times New Roman" w:hAnsiTheme="majorHAnsi" w:cs="Times New Roman"/>
          <w:color w:val="000000"/>
          <w:lang w:val="en-US" w:eastAsia="fi-FI"/>
        </w:rPr>
        <w:t xml:space="preserve">economic </w:t>
      </w:r>
      <w:r w:rsidRPr="004F51E3">
        <w:rPr>
          <w:rFonts w:asciiTheme="majorHAnsi" w:eastAsia="Times New Roman" w:hAnsiTheme="majorHAnsi" w:cs="Times New Roman"/>
          <w:color w:val="000000"/>
          <w:lang w:val="en-US" w:eastAsia="fi-FI"/>
        </w:rPr>
        <w:t>ecosystem</w:t>
      </w:r>
      <w:r w:rsidR="00E040F7">
        <w:rPr>
          <w:rFonts w:asciiTheme="majorHAnsi" w:eastAsia="Times New Roman" w:hAnsiTheme="majorHAnsi" w:cs="Times New Roman"/>
          <w:color w:val="000000"/>
          <w:lang w:val="en-US" w:eastAsia="fi-FI"/>
        </w:rPr>
        <w:t>s</w:t>
      </w:r>
      <w:r w:rsidRPr="004F51E3">
        <w:rPr>
          <w:rFonts w:asciiTheme="majorHAnsi" w:eastAsia="Times New Roman" w:hAnsiTheme="majorHAnsi" w:cs="Times New Roman"/>
          <w:color w:val="000000"/>
          <w:lang w:val="en-US" w:eastAsia="fi-FI"/>
        </w:rPr>
        <w:t xml:space="preserve"> can be divided into four subsystems: </w:t>
      </w:r>
      <w:r>
        <w:rPr>
          <w:rFonts w:asciiTheme="majorHAnsi" w:eastAsia="Times New Roman" w:hAnsiTheme="majorHAnsi" w:cs="Times New Roman"/>
          <w:color w:val="000000"/>
          <w:lang w:val="en-US" w:eastAsia="fi-FI"/>
        </w:rPr>
        <w:t>f</w:t>
      </w:r>
      <w:r w:rsidRPr="004F51E3">
        <w:rPr>
          <w:rFonts w:asciiTheme="majorHAnsi" w:eastAsia="Times New Roman" w:hAnsiTheme="majorHAnsi" w:cs="Times New Roman"/>
          <w:color w:val="000000"/>
          <w:lang w:val="en-US" w:eastAsia="fi-FI"/>
        </w:rPr>
        <w:t>orestry, agriculture, energy and fishery. Each of these are present in, but of different importance for</w:t>
      </w:r>
      <w:r w:rsidR="00253E2F">
        <w:rPr>
          <w:rFonts w:asciiTheme="majorHAnsi" w:eastAsia="Times New Roman" w:hAnsiTheme="majorHAnsi" w:cs="Times New Roman"/>
          <w:color w:val="000000"/>
          <w:lang w:val="en-US" w:eastAsia="fi-FI"/>
        </w:rPr>
        <w:t>,</w:t>
      </w:r>
      <w:r w:rsidRPr="004F51E3">
        <w:rPr>
          <w:rFonts w:asciiTheme="majorHAnsi" w:eastAsia="Times New Roman" w:hAnsiTheme="majorHAnsi" w:cs="Times New Roman"/>
          <w:color w:val="000000"/>
          <w:lang w:val="en-US" w:eastAsia="fi-FI"/>
        </w:rPr>
        <w:t xml:space="preserve"> each of the Nordic countries. For example, forestry is very important in Finland and fishery in Norway. In Finland there is very strong ongoing development regarding new forestry data and digitalization of forestry processes. These processes need to be based on nation-wide harmonized spatial data instead of separately acquired and maintained data</w:t>
      </w:r>
      <w:r>
        <w:rPr>
          <w:rFonts w:asciiTheme="majorHAnsi" w:eastAsia="Times New Roman" w:hAnsiTheme="majorHAnsi" w:cs="Times New Roman"/>
          <w:color w:val="000000"/>
          <w:lang w:val="en-US" w:eastAsia="fi-FI"/>
        </w:rPr>
        <w:t>sets</w:t>
      </w:r>
      <w:r w:rsidRPr="004F51E3">
        <w:rPr>
          <w:rFonts w:asciiTheme="majorHAnsi" w:eastAsia="Times New Roman" w:hAnsiTheme="majorHAnsi" w:cs="Times New Roman"/>
          <w:color w:val="000000"/>
          <w:lang w:val="en-US" w:eastAsia="fi-FI"/>
        </w:rPr>
        <w:t>.</w:t>
      </w:r>
    </w:p>
    <w:p w14:paraId="5045260C" w14:textId="77777777" w:rsidR="002B47CD" w:rsidRPr="00FC515A"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 xml:space="preserve">We recognized water as a connecting factor between all of the four subsystems.  All the subsystems affect the quality of water and are also dependent on water. In fact, any measures taken in different countries affect shared water resources like the Baltic Sea.  Bio-ecosystem also plays a key role in common megatrends, such as climate change, flooding, increasing demand for food supply, clean food, sustainable energy etc. </w:t>
      </w:r>
      <w:r>
        <w:rPr>
          <w:rFonts w:asciiTheme="majorHAnsi" w:eastAsia="Times New Roman" w:hAnsiTheme="majorHAnsi" w:cs="Times New Roman"/>
          <w:color w:val="000000"/>
          <w:lang w:val="en-US" w:eastAsia="fi-FI"/>
        </w:rPr>
        <w:t>In short spatial data can help us reach several Agenda 2030 (</w:t>
      </w:r>
      <w:r w:rsidRPr="00E74F53">
        <w:rPr>
          <w:rFonts w:asciiTheme="majorHAnsi" w:eastAsia="Times New Roman" w:hAnsiTheme="majorHAnsi" w:cs="Times New Roman"/>
          <w:color w:val="000000"/>
          <w:lang w:val="en-US" w:eastAsia="fi-FI"/>
        </w:rPr>
        <w:t xml:space="preserve">Sustainable development goals, SDG) </w:t>
      </w:r>
      <w:r>
        <w:rPr>
          <w:rFonts w:asciiTheme="majorHAnsi" w:eastAsia="Times New Roman" w:hAnsiTheme="majorHAnsi" w:cs="Times New Roman"/>
          <w:color w:val="000000"/>
          <w:lang w:val="en-US" w:eastAsia="fi-FI"/>
        </w:rPr>
        <w:t xml:space="preserve">goals </w:t>
      </w:r>
      <w:r w:rsidRPr="00E74F53">
        <w:rPr>
          <w:rFonts w:asciiTheme="majorHAnsi" w:eastAsia="Times New Roman" w:hAnsiTheme="majorHAnsi" w:cs="Times New Roman"/>
          <w:color w:val="000000"/>
          <w:lang w:val="en-US" w:eastAsia="fi-FI"/>
        </w:rPr>
        <w:t>set by the United Nations.</w:t>
      </w:r>
    </w:p>
    <w:p w14:paraId="07D18643" w14:textId="77777777" w:rsidR="002B47CD" w:rsidRPr="00344508"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 w:val="left" w:pos="284"/>
        </w:tabs>
        <w:spacing w:before="100" w:beforeAutospacing="1" w:after="100" w:afterAutospacing="1"/>
        <w:contextualSpacing w:val="0"/>
        <w:jc w:val="both"/>
        <w:rPr>
          <w:rFonts w:asciiTheme="majorHAnsi" w:eastAsia="Times New Roman" w:hAnsiTheme="majorHAnsi" w:cs="Times New Roman"/>
          <w:b/>
          <w:color w:val="000000"/>
          <w:lang w:val="en-US" w:eastAsia="fi-FI"/>
        </w:rPr>
      </w:pPr>
      <w:r w:rsidRPr="00344508">
        <w:rPr>
          <w:rFonts w:asciiTheme="majorHAnsi" w:eastAsia="Times New Roman" w:hAnsiTheme="majorHAnsi" w:cs="Times New Roman"/>
          <w:b/>
          <w:color w:val="000000"/>
          <w:lang w:val="en-US" w:eastAsia="fi-FI"/>
        </w:rPr>
        <w:t>Towards a data driven future</w:t>
      </w:r>
    </w:p>
    <w:p w14:paraId="0C185B09" w14:textId="77777777"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Consequently we decided to use bio-</w:t>
      </w:r>
      <w:r w:rsidR="00405690">
        <w:rPr>
          <w:rFonts w:asciiTheme="majorHAnsi" w:eastAsia="Times New Roman" w:hAnsiTheme="majorHAnsi" w:cs="Times New Roman"/>
          <w:color w:val="000000"/>
          <w:lang w:val="en-US" w:eastAsia="fi-FI"/>
        </w:rPr>
        <w:t xml:space="preserve">economic </w:t>
      </w:r>
      <w:r w:rsidRPr="004F51E3">
        <w:rPr>
          <w:rFonts w:asciiTheme="majorHAnsi" w:eastAsia="Times New Roman" w:hAnsiTheme="majorHAnsi" w:cs="Times New Roman"/>
          <w:color w:val="000000"/>
          <w:lang w:val="en-US" w:eastAsia="fi-FI"/>
        </w:rPr>
        <w:t>ecosystem</w:t>
      </w:r>
      <w:r w:rsidR="00405690">
        <w:rPr>
          <w:rFonts w:asciiTheme="majorHAnsi" w:eastAsia="Times New Roman" w:hAnsiTheme="majorHAnsi" w:cs="Times New Roman"/>
          <w:color w:val="000000"/>
          <w:lang w:val="en-US" w:eastAsia="fi-FI"/>
        </w:rPr>
        <w:t>s</w:t>
      </w:r>
      <w:r w:rsidRPr="004F51E3">
        <w:rPr>
          <w:rFonts w:asciiTheme="majorHAnsi" w:eastAsia="Times New Roman" w:hAnsiTheme="majorHAnsi" w:cs="Times New Roman"/>
          <w:color w:val="000000"/>
          <w:lang w:val="en-US" w:eastAsia="fi-FI"/>
        </w:rPr>
        <w:t xml:space="preserve"> and its subsystems as examples how spatial data can be used as a key asset to solve their challenges. Spatial data includes wide range of datatypes e.g. elevation data, transport network data, aerial imagery</w:t>
      </w:r>
      <w:r>
        <w:rPr>
          <w:rFonts w:asciiTheme="majorHAnsi" w:eastAsia="Times New Roman" w:hAnsiTheme="majorHAnsi" w:cs="Times New Roman"/>
          <w:color w:val="000000"/>
          <w:lang w:val="en-US" w:eastAsia="fi-FI"/>
        </w:rPr>
        <w:t xml:space="preserve"> and</w:t>
      </w:r>
      <w:r w:rsidRPr="004F51E3">
        <w:rPr>
          <w:rFonts w:asciiTheme="majorHAnsi" w:eastAsia="Times New Roman" w:hAnsiTheme="majorHAnsi" w:cs="Times New Roman"/>
          <w:color w:val="000000"/>
          <w:lang w:val="en-US" w:eastAsia="fi-FI"/>
        </w:rPr>
        <w:t xml:space="preserve"> maps</w:t>
      </w:r>
      <w:r>
        <w:rPr>
          <w:rFonts w:asciiTheme="majorHAnsi" w:eastAsia="Times New Roman" w:hAnsiTheme="majorHAnsi" w:cs="Times New Roman"/>
          <w:color w:val="000000"/>
          <w:lang w:val="en-US" w:eastAsia="fi-FI"/>
        </w:rPr>
        <w:t>.</w:t>
      </w:r>
      <w:r w:rsidRPr="004F51E3">
        <w:rPr>
          <w:rFonts w:asciiTheme="majorHAnsi" w:eastAsia="Times New Roman" w:hAnsiTheme="majorHAnsi" w:cs="Times New Roman"/>
          <w:color w:val="000000"/>
          <w:lang w:val="en-US" w:eastAsia="fi-FI"/>
        </w:rPr>
        <w:t xml:space="preserve"> The attached presentation illustrates some of the bio-economy challenges and types of spatial data that can be applied to solve these challenges.</w:t>
      </w:r>
    </w:p>
    <w:p w14:paraId="1D691F92" w14:textId="77777777"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 xml:space="preserve">The goal of this discussion is to emphasize that the spatial data is most important when it is used as a part of different business ecosystems, such as bio-economy, national security, transportation, etc. In fact, these ecosystems are dependent on spatial data. When the ecosystems are developed further, it should be ensured that the respective spatial data meets the user needs. It is important that the same data can be utilized in </w:t>
      </w:r>
      <w:r w:rsidRPr="004F51E3">
        <w:rPr>
          <w:rFonts w:asciiTheme="majorHAnsi" w:eastAsia="Times New Roman" w:hAnsiTheme="majorHAnsi" w:cs="Times New Roman"/>
          <w:color w:val="000000"/>
          <w:lang w:val="en-US" w:eastAsia="fi-FI"/>
        </w:rPr>
        <w:lastRenderedPageBreak/>
        <w:t>many purposes. This increases the impact of investments allocated in collection, quality assurance, harmonization and distribution of spatial data.</w:t>
      </w:r>
    </w:p>
    <w:p w14:paraId="64ECD976" w14:textId="77777777"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 xml:space="preserve">For data users it is </w:t>
      </w:r>
      <w:r>
        <w:rPr>
          <w:rFonts w:asciiTheme="majorHAnsi" w:eastAsia="Times New Roman" w:hAnsiTheme="majorHAnsi" w:cs="Times New Roman"/>
          <w:color w:val="000000"/>
          <w:lang w:val="en-US" w:eastAsia="fi-FI"/>
        </w:rPr>
        <w:t>essential</w:t>
      </w:r>
      <w:r w:rsidRPr="004F51E3">
        <w:rPr>
          <w:rFonts w:asciiTheme="majorHAnsi" w:eastAsia="Times New Roman" w:hAnsiTheme="majorHAnsi" w:cs="Times New Roman"/>
          <w:color w:val="000000"/>
          <w:lang w:val="en-US" w:eastAsia="fi-FI"/>
        </w:rPr>
        <w:t xml:space="preserve"> to use harmonized data. When the spatial data used in different sub-ecosystems and in their different tasks (challenges) is based on a common data model, the results derived from data analysis are more coherent. It would be even more useful if the modelling and analysis could be based on similar data in neighboring countries. When private companies develop their services on data harmonized across borders, they have larger potential markets, too.</w:t>
      </w:r>
    </w:p>
    <w:p w14:paraId="6D5F7143" w14:textId="77777777" w:rsidR="002B47CD" w:rsidRPr="004F51E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 xml:space="preserve">The modelling (content and quality) of data and the integration of services should be done together with the key users. The R&amp;D-sector, universities as well as private companies should be integrated in this work respectively.  </w:t>
      </w:r>
    </w:p>
    <w:p w14:paraId="0188F8AD" w14:textId="77777777" w:rsidR="002B47CD"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color w:val="000000"/>
          <w:lang w:val="en-US" w:eastAsia="fi-FI"/>
        </w:rPr>
      </w:pPr>
      <w:r w:rsidRPr="004F51E3">
        <w:rPr>
          <w:rFonts w:asciiTheme="majorHAnsi" w:eastAsia="Times New Roman" w:hAnsiTheme="majorHAnsi" w:cs="Times New Roman"/>
          <w:color w:val="000000"/>
          <w:lang w:val="en-US" w:eastAsia="fi-FI"/>
        </w:rPr>
        <w:t>When stakeholders fully understand the relevance of harmonized spatial data, financing is easier to secure.</w:t>
      </w:r>
    </w:p>
    <w:p w14:paraId="7EB8B686" w14:textId="77777777" w:rsidR="002B47CD" w:rsidRPr="00E74F53" w:rsidRDefault="002B47CD" w:rsidP="00B27369">
      <w:p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jc w:val="both"/>
        <w:rPr>
          <w:rFonts w:asciiTheme="majorHAnsi" w:eastAsia="Times New Roman" w:hAnsiTheme="majorHAnsi" w:cs="Times New Roman"/>
          <w:b/>
          <w:color w:val="000000"/>
          <w:lang w:val="en-US" w:eastAsia="fi-FI"/>
        </w:rPr>
      </w:pPr>
      <w:r w:rsidRPr="00E74F53">
        <w:rPr>
          <w:rFonts w:asciiTheme="majorHAnsi" w:eastAsia="Times New Roman" w:hAnsiTheme="majorHAnsi" w:cs="Times New Roman"/>
          <w:b/>
          <w:color w:val="000000"/>
          <w:lang w:val="en-US" w:eastAsia="fi-FI"/>
        </w:rPr>
        <w:t>NMAs must take action</w:t>
      </w:r>
    </w:p>
    <w:p w14:paraId="0F3F1CEF" w14:textId="77777777" w:rsidR="002B47CD" w:rsidRPr="004F51E3" w:rsidRDefault="002B47CD" w:rsidP="00B27369">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jc w:val="both"/>
        <w:rPr>
          <w:rFonts w:asciiTheme="majorHAnsi" w:hAnsiTheme="majorHAnsi" w:cs="Times New Roman"/>
          <w:color w:val="1F497D"/>
          <w:lang w:val="en-US"/>
        </w:rPr>
      </w:pPr>
      <w:r w:rsidRPr="004F51E3">
        <w:rPr>
          <w:rFonts w:asciiTheme="majorHAnsi" w:hAnsiTheme="majorHAnsi" w:cs="Times New Roman"/>
          <w:color w:val="000000" w:themeColor="text1"/>
          <w:lang w:val="en-US"/>
        </w:rPr>
        <w:t>It is equally important for NMAs to understand the changing role of spatial data. Traditionally spatial data has been used to make topographic maps as well as other products and services. When the data is used in processes of various ecosystems, it must be fit for purpose without further processing. NMAs need to take responsibility of data modelling, quality assurance and consistent delivery, because this is the NMAs core expertise. Commercial providers such as Google only deliver generic products or products aimed at niche markets, not taking into account harmonization and interoperability aspects necessary for functioning ecosystems</w:t>
      </w:r>
      <w:r w:rsidRPr="004F51E3">
        <w:rPr>
          <w:rFonts w:asciiTheme="majorHAnsi" w:hAnsiTheme="majorHAnsi" w:cs="Times New Roman"/>
          <w:color w:val="1F497D"/>
          <w:lang w:val="en-US"/>
        </w:rPr>
        <w:t>.</w:t>
      </w:r>
    </w:p>
    <w:p w14:paraId="0345AB35" w14:textId="77777777" w:rsidR="0023759E" w:rsidRDefault="0023759E" w:rsidP="00B27369">
      <w:pPr>
        <w:rPr>
          <w:lang w:val="en-US"/>
        </w:rPr>
      </w:pPr>
    </w:p>
    <w:p w14:paraId="22C5D471" w14:textId="77777777" w:rsidR="00B27369" w:rsidRDefault="00B27369" w:rsidP="00B27369">
      <w:pPr>
        <w:rPr>
          <w:rFonts w:asciiTheme="majorHAnsi" w:hAnsiTheme="majorHAnsi"/>
          <w:b/>
          <w:color w:val="000000" w:themeColor="text1"/>
          <w:lang w:val="en-US"/>
        </w:rPr>
      </w:pPr>
      <w:r w:rsidRPr="00B27369">
        <w:rPr>
          <w:rFonts w:asciiTheme="majorHAnsi" w:hAnsiTheme="majorHAnsi"/>
          <w:b/>
          <w:color w:val="000000" w:themeColor="text1"/>
          <w:lang w:val="en-US"/>
        </w:rPr>
        <w:t>LMWG recommends following decisions to be taken:</w:t>
      </w:r>
    </w:p>
    <w:p w14:paraId="1A73B1C5" w14:textId="77777777" w:rsidR="00B27369" w:rsidRPr="00B27369" w:rsidRDefault="00B27369" w:rsidP="00B27369">
      <w:pPr>
        <w:rPr>
          <w:rFonts w:asciiTheme="majorHAnsi" w:hAnsiTheme="majorHAnsi" w:cs="Times New Roman"/>
          <w:b/>
          <w:color w:val="000000" w:themeColor="text1"/>
          <w:lang w:val="en-US"/>
        </w:rPr>
      </w:pPr>
    </w:p>
    <w:p w14:paraId="63779E51" w14:textId="3F7224DF" w:rsidR="00B27369" w:rsidRDefault="00B27369" w:rsidP="00B27369">
      <w:pPr>
        <w:rPr>
          <w:rFonts w:asciiTheme="majorHAnsi" w:hAnsiTheme="majorHAnsi"/>
          <w:color w:val="000000" w:themeColor="text1"/>
          <w:lang w:val="en-US"/>
        </w:rPr>
      </w:pPr>
      <w:r w:rsidRPr="00B27369">
        <w:rPr>
          <w:rFonts w:asciiTheme="majorHAnsi" w:hAnsiTheme="majorHAnsi"/>
          <w:color w:val="000000" w:themeColor="text1"/>
          <w:lang w:val="en-US"/>
        </w:rPr>
        <w:t>- DGs endorse the ecosystem-based presentation as a good practice to promote the role of spatial data in society generally</w:t>
      </w:r>
    </w:p>
    <w:p w14:paraId="18FD5256" w14:textId="1A5300BB" w:rsidR="00F25658" w:rsidRPr="00B27369" w:rsidRDefault="00F25658" w:rsidP="00B27369">
      <w:pPr>
        <w:rPr>
          <w:rFonts w:asciiTheme="majorHAnsi" w:hAnsiTheme="majorHAnsi"/>
          <w:color w:val="000000" w:themeColor="text1"/>
          <w:lang w:val="en-US"/>
        </w:rPr>
      </w:pPr>
      <w:r>
        <w:rPr>
          <w:rFonts w:asciiTheme="majorHAnsi" w:hAnsiTheme="majorHAnsi"/>
          <w:color w:val="000000" w:themeColor="text1"/>
          <w:lang w:val="en-US"/>
        </w:rPr>
        <w:t>- DGs endorse the plan to have a Nordic seminar on the topic “</w:t>
      </w:r>
      <w:r w:rsidRPr="00E74F53">
        <w:rPr>
          <w:rFonts w:asciiTheme="majorHAnsi" w:hAnsiTheme="majorHAnsi" w:cs="Times New Roman"/>
          <w:b/>
          <w:sz w:val="24"/>
          <w:lang w:val="en-US"/>
        </w:rPr>
        <w:t xml:space="preserve">BIOECONOMY ECOSYSTEM </w:t>
      </w:r>
      <w:r>
        <w:rPr>
          <w:rFonts w:asciiTheme="majorHAnsi" w:hAnsiTheme="majorHAnsi" w:cs="Times New Roman"/>
          <w:b/>
          <w:sz w:val="24"/>
          <w:lang w:val="en-US"/>
        </w:rPr>
        <w:t xml:space="preserve">“ </w:t>
      </w:r>
      <w:r w:rsidR="00C96C67">
        <w:rPr>
          <w:rFonts w:asciiTheme="majorHAnsi" w:hAnsiTheme="majorHAnsi" w:cs="Times New Roman"/>
          <w:sz w:val="24"/>
          <w:lang w:val="en-US"/>
        </w:rPr>
        <w:t xml:space="preserve">hosted by LMWG, </w:t>
      </w:r>
      <w:r>
        <w:rPr>
          <w:rFonts w:asciiTheme="majorHAnsi" w:hAnsiTheme="majorHAnsi" w:cs="Times New Roman"/>
          <w:sz w:val="24"/>
          <w:lang w:val="en-US"/>
        </w:rPr>
        <w:t>preliminary date set out to</w:t>
      </w:r>
      <w:r>
        <w:rPr>
          <w:rFonts w:asciiTheme="majorHAnsi" w:hAnsiTheme="majorHAnsi"/>
          <w:color w:val="000000" w:themeColor="text1"/>
          <w:lang w:val="en-US"/>
        </w:rPr>
        <w:t>, August 22.</w:t>
      </w:r>
    </w:p>
    <w:p w14:paraId="76F5EF15" w14:textId="77777777" w:rsidR="00B27369" w:rsidRPr="002B47CD" w:rsidRDefault="00B27369" w:rsidP="0023759E">
      <w:pPr>
        <w:rPr>
          <w:lang w:val="en-US"/>
        </w:rPr>
      </w:pPr>
    </w:p>
    <w:sectPr w:rsidR="00B27369" w:rsidRPr="002B47CD" w:rsidSect="00D316D3">
      <w:pgSz w:w="11906" w:h="16838" w:code="9"/>
      <w:pgMar w:top="964" w:right="794" w:bottom="567"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2301" w14:textId="77777777" w:rsidR="00414244" w:rsidRDefault="00414244">
      <w:r>
        <w:separator/>
      </w:r>
    </w:p>
  </w:endnote>
  <w:endnote w:type="continuationSeparator" w:id="0">
    <w:p w14:paraId="53A335AE" w14:textId="77777777" w:rsidR="00414244" w:rsidRDefault="0041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43B8" w14:textId="77777777" w:rsidR="00414244" w:rsidRDefault="00414244">
      <w:r>
        <w:separator/>
      </w:r>
    </w:p>
  </w:footnote>
  <w:footnote w:type="continuationSeparator" w:id="0">
    <w:p w14:paraId="617241BB" w14:textId="77777777" w:rsidR="00414244" w:rsidRDefault="0041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70F0BB7"/>
    <w:multiLevelType w:val="multilevel"/>
    <w:tmpl w:val="26C0E0A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lvlText w:val="%1.%2.%3.%4."/>
      <w:lvlJc w:val="left"/>
      <w:pPr>
        <w:ind w:left="0" w:firstLine="0"/>
      </w:pPr>
      <w:rPr>
        <w:rFonts w:hint="default"/>
      </w:rPr>
    </w:lvl>
    <w:lvl w:ilvl="4">
      <w:start w:val="1"/>
      <w:numFmt w:val="decimal"/>
      <w:pStyle w:val="Rubrik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94D5547"/>
    <w:multiLevelType w:val="hybridMultilevel"/>
    <w:tmpl w:val="B776DE7A"/>
    <w:lvl w:ilvl="0" w:tplc="90C8E95C">
      <w:start w:val="1"/>
      <w:numFmt w:val="bullet"/>
      <w:pStyle w:val="Punktlista"/>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67356E"/>
    <w:multiLevelType w:val="hybridMultilevel"/>
    <w:tmpl w:val="BF1C22CA"/>
    <w:lvl w:ilvl="0" w:tplc="087E3530">
      <w:start w:val="1"/>
      <w:numFmt w:val="bullet"/>
      <w:pStyle w:val="Liststyck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B29213E"/>
    <w:multiLevelType w:val="hybridMultilevel"/>
    <w:tmpl w:val="722EC9F0"/>
    <w:lvl w:ilvl="0" w:tplc="35045D08">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B9E2ED3"/>
    <w:multiLevelType w:val="hybridMultilevel"/>
    <w:tmpl w:val="D4A8D208"/>
    <w:lvl w:ilvl="0" w:tplc="3AD42156">
      <w:start w:val="1"/>
      <w:numFmt w:val="decimal"/>
      <w:pStyle w:val="Lista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4"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3"/>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14"/>
  </w:num>
  <w:num w:numId="15">
    <w:abstractNumId w:val="11"/>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CD"/>
    <w:rsid w:val="0000104A"/>
    <w:rsid w:val="00001B9B"/>
    <w:rsid w:val="00002007"/>
    <w:rsid w:val="00002417"/>
    <w:rsid w:val="0001348C"/>
    <w:rsid w:val="00015114"/>
    <w:rsid w:val="00024486"/>
    <w:rsid w:val="00040402"/>
    <w:rsid w:val="00054A87"/>
    <w:rsid w:val="00081663"/>
    <w:rsid w:val="000A024A"/>
    <w:rsid w:val="000B579A"/>
    <w:rsid w:val="000C1EE9"/>
    <w:rsid w:val="000C46C7"/>
    <w:rsid w:val="000C6BC8"/>
    <w:rsid w:val="000D5BF7"/>
    <w:rsid w:val="000E29FF"/>
    <w:rsid w:val="000E3167"/>
    <w:rsid w:val="000F021D"/>
    <w:rsid w:val="001007C0"/>
    <w:rsid w:val="00103C46"/>
    <w:rsid w:val="001051A6"/>
    <w:rsid w:val="001207CE"/>
    <w:rsid w:val="00121C10"/>
    <w:rsid w:val="00123D92"/>
    <w:rsid w:val="001469AC"/>
    <w:rsid w:val="001655E9"/>
    <w:rsid w:val="00172BBD"/>
    <w:rsid w:val="001744C5"/>
    <w:rsid w:val="0017641A"/>
    <w:rsid w:val="00180252"/>
    <w:rsid w:val="00186A3F"/>
    <w:rsid w:val="00194F0A"/>
    <w:rsid w:val="001A5562"/>
    <w:rsid w:val="001B4D32"/>
    <w:rsid w:val="001B527D"/>
    <w:rsid w:val="001B704C"/>
    <w:rsid w:val="001C0217"/>
    <w:rsid w:val="001C4430"/>
    <w:rsid w:val="001C6441"/>
    <w:rsid w:val="001E1AB2"/>
    <w:rsid w:val="001E432E"/>
    <w:rsid w:val="001E76C3"/>
    <w:rsid w:val="001F1C8D"/>
    <w:rsid w:val="001F4EB7"/>
    <w:rsid w:val="002011AF"/>
    <w:rsid w:val="002021C2"/>
    <w:rsid w:val="002047EE"/>
    <w:rsid w:val="0021624F"/>
    <w:rsid w:val="00222697"/>
    <w:rsid w:val="0023759E"/>
    <w:rsid w:val="00243C4D"/>
    <w:rsid w:val="0024658B"/>
    <w:rsid w:val="00253E2F"/>
    <w:rsid w:val="00273CE6"/>
    <w:rsid w:val="002775EE"/>
    <w:rsid w:val="00293AF9"/>
    <w:rsid w:val="002B1477"/>
    <w:rsid w:val="002B41DA"/>
    <w:rsid w:val="002B47CD"/>
    <w:rsid w:val="002B613F"/>
    <w:rsid w:val="002C1A28"/>
    <w:rsid w:val="002C5BFE"/>
    <w:rsid w:val="002C6B8D"/>
    <w:rsid w:val="002D7AFC"/>
    <w:rsid w:val="002E18DC"/>
    <w:rsid w:val="002E4C3C"/>
    <w:rsid w:val="002F00D3"/>
    <w:rsid w:val="002F2D0C"/>
    <w:rsid w:val="002F5F54"/>
    <w:rsid w:val="003023AE"/>
    <w:rsid w:val="00303D3B"/>
    <w:rsid w:val="003161A4"/>
    <w:rsid w:val="00316DDD"/>
    <w:rsid w:val="003469C6"/>
    <w:rsid w:val="00355E33"/>
    <w:rsid w:val="0037793C"/>
    <w:rsid w:val="00393435"/>
    <w:rsid w:val="003A44DC"/>
    <w:rsid w:val="003B18A5"/>
    <w:rsid w:val="003B2BEB"/>
    <w:rsid w:val="003C1337"/>
    <w:rsid w:val="003C1D10"/>
    <w:rsid w:val="003C4E75"/>
    <w:rsid w:val="003D7251"/>
    <w:rsid w:val="003E3D6C"/>
    <w:rsid w:val="003F0136"/>
    <w:rsid w:val="003F716C"/>
    <w:rsid w:val="0040370E"/>
    <w:rsid w:val="00405690"/>
    <w:rsid w:val="00412C64"/>
    <w:rsid w:val="00414244"/>
    <w:rsid w:val="0041795E"/>
    <w:rsid w:val="004358AC"/>
    <w:rsid w:val="00445712"/>
    <w:rsid w:val="004560E1"/>
    <w:rsid w:val="004577EA"/>
    <w:rsid w:val="004604C9"/>
    <w:rsid w:val="00467615"/>
    <w:rsid w:val="004938DC"/>
    <w:rsid w:val="004940EE"/>
    <w:rsid w:val="004E0D08"/>
    <w:rsid w:val="004E723D"/>
    <w:rsid w:val="00506174"/>
    <w:rsid w:val="00526E7E"/>
    <w:rsid w:val="00531DE5"/>
    <w:rsid w:val="00533E69"/>
    <w:rsid w:val="005417E0"/>
    <w:rsid w:val="00544FF9"/>
    <w:rsid w:val="00547696"/>
    <w:rsid w:val="00547DE7"/>
    <w:rsid w:val="00554699"/>
    <w:rsid w:val="0059544C"/>
    <w:rsid w:val="0059648E"/>
    <w:rsid w:val="005B2184"/>
    <w:rsid w:val="005B3539"/>
    <w:rsid w:val="005C4A85"/>
    <w:rsid w:val="005D3EB9"/>
    <w:rsid w:val="005D47C4"/>
    <w:rsid w:val="005D4B8A"/>
    <w:rsid w:val="005F2B93"/>
    <w:rsid w:val="005F652D"/>
    <w:rsid w:val="006075F7"/>
    <w:rsid w:val="00607A82"/>
    <w:rsid w:val="00610637"/>
    <w:rsid w:val="006122CE"/>
    <w:rsid w:val="00620C21"/>
    <w:rsid w:val="00621C31"/>
    <w:rsid w:val="00623112"/>
    <w:rsid w:val="006234AF"/>
    <w:rsid w:val="00627A6B"/>
    <w:rsid w:val="00640641"/>
    <w:rsid w:val="00652DF5"/>
    <w:rsid w:val="006531BC"/>
    <w:rsid w:val="00654393"/>
    <w:rsid w:val="00674C52"/>
    <w:rsid w:val="006812CC"/>
    <w:rsid w:val="00694784"/>
    <w:rsid w:val="006D14BC"/>
    <w:rsid w:val="007205D7"/>
    <w:rsid w:val="0072473E"/>
    <w:rsid w:val="00731215"/>
    <w:rsid w:val="007427B4"/>
    <w:rsid w:val="00743633"/>
    <w:rsid w:val="00771C86"/>
    <w:rsid w:val="0079547D"/>
    <w:rsid w:val="00796864"/>
    <w:rsid w:val="007A1483"/>
    <w:rsid w:val="007A4D04"/>
    <w:rsid w:val="007C26BE"/>
    <w:rsid w:val="007C7304"/>
    <w:rsid w:val="007C7A17"/>
    <w:rsid w:val="007F0516"/>
    <w:rsid w:val="007F08F3"/>
    <w:rsid w:val="007F6498"/>
    <w:rsid w:val="008013E4"/>
    <w:rsid w:val="0082497B"/>
    <w:rsid w:val="00835C24"/>
    <w:rsid w:val="00835ECF"/>
    <w:rsid w:val="00854418"/>
    <w:rsid w:val="00865C0A"/>
    <w:rsid w:val="00871FA2"/>
    <w:rsid w:val="008738FA"/>
    <w:rsid w:val="00877088"/>
    <w:rsid w:val="00877319"/>
    <w:rsid w:val="0088459F"/>
    <w:rsid w:val="008B7613"/>
    <w:rsid w:val="008B7644"/>
    <w:rsid w:val="008C053B"/>
    <w:rsid w:val="008C2509"/>
    <w:rsid w:val="008C3D09"/>
    <w:rsid w:val="008D1251"/>
    <w:rsid w:val="008D2FDF"/>
    <w:rsid w:val="008D7E8E"/>
    <w:rsid w:val="008E2D8B"/>
    <w:rsid w:val="008E33D5"/>
    <w:rsid w:val="008E6816"/>
    <w:rsid w:val="008F0413"/>
    <w:rsid w:val="008F3575"/>
    <w:rsid w:val="008F6876"/>
    <w:rsid w:val="009024BF"/>
    <w:rsid w:val="00905E27"/>
    <w:rsid w:val="009177DF"/>
    <w:rsid w:val="009304A9"/>
    <w:rsid w:val="009348EA"/>
    <w:rsid w:val="0094015C"/>
    <w:rsid w:val="00950599"/>
    <w:rsid w:val="00953128"/>
    <w:rsid w:val="00954AC4"/>
    <w:rsid w:val="00957630"/>
    <w:rsid w:val="00964FDD"/>
    <w:rsid w:val="00976930"/>
    <w:rsid w:val="00977F8E"/>
    <w:rsid w:val="0098717B"/>
    <w:rsid w:val="00992022"/>
    <w:rsid w:val="009B0A65"/>
    <w:rsid w:val="009B4373"/>
    <w:rsid w:val="009C468F"/>
    <w:rsid w:val="009D0E9E"/>
    <w:rsid w:val="009D17F2"/>
    <w:rsid w:val="009D7923"/>
    <w:rsid w:val="009E2918"/>
    <w:rsid w:val="009E7795"/>
    <w:rsid w:val="009F116E"/>
    <w:rsid w:val="009F42C7"/>
    <w:rsid w:val="009F5ABF"/>
    <w:rsid w:val="00A135FE"/>
    <w:rsid w:val="00A13F46"/>
    <w:rsid w:val="00A354D1"/>
    <w:rsid w:val="00A4705B"/>
    <w:rsid w:val="00A54E2E"/>
    <w:rsid w:val="00A70FEB"/>
    <w:rsid w:val="00A74CE1"/>
    <w:rsid w:val="00A775DA"/>
    <w:rsid w:val="00A818E3"/>
    <w:rsid w:val="00A83CD6"/>
    <w:rsid w:val="00A8440C"/>
    <w:rsid w:val="00A8486A"/>
    <w:rsid w:val="00A85544"/>
    <w:rsid w:val="00A857B1"/>
    <w:rsid w:val="00A97297"/>
    <w:rsid w:val="00AA19EC"/>
    <w:rsid w:val="00AB151E"/>
    <w:rsid w:val="00AB1747"/>
    <w:rsid w:val="00AB5B0E"/>
    <w:rsid w:val="00AB7360"/>
    <w:rsid w:val="00AC0D7A"/>
    <w:rsid w:val="00AC6022"/>
    <w:rsid w:val="00AD1CF3"/>
    <w:rsid w:val="00AD6DDB"/>
    <w:rsid w:val="00AE103E"/>
    <w:rsid w:val="00AE4858"/>
    <w:rsid w:val="00AE4921"/>
    <w:rsid w:val="00AF075F"/>
    <w:rsid w:val="00AF2944"/>
    <w:rsid w:val="00AF76A7"/>
    <w:rsid w:val="00B01787"/>
    <w:rsid w:val="00B03704"/>
    <w:rsid w:val="00B07C9C"/>
    <w:rsid w:val="00B21EFE"/>
    <w:rsid w:val="00B221C8"/>
    <w:rsid w:val="00B249E7"/>
    <w:rsid w:val="00B25EF2"/>
    <w:rsid w:val="00B26F26"/>
    <w:rsid w:val="00B27369"/>
    <w:rsid w:val="00B30339"/>
    <w:rsid w:val="00B322C4"/>
    <w:rsid w:val="00B36579"/>
    <w:rsid w:val="00B46317"/>
    <w:rsid w:val="00B513FF"/>
    <w:rsid w:val="00B55012"/>
    <w:rsid w:val="00B562BE"/>
    <w:rsid w:val="00B60F7C"/>
    <w:rsid w:val="00B60FD9"/>
    <w:rsid w:val="00B6114A"/>
    <w:rsid w:val="00B61BBF"/>
    <w:rsid w:val="00B623CC"/>
    <w:rsid w:val="00B76B3B"/>
    <w:rsid w:val="00B85AEE"/>
    <w:rsid w:val="00B868C3"/>
    <w:rsid w:val="00B869E2"/>
    <w:rsid w:val="00B913EA"/>
    <w:rsid w:val="00B92208"/>
    <w:rsid w:val="00BB0BB1"/>
    <w:rsid w:val="00BC0AAF"/>
    <w:rsid w:val="00BE044D"/>
    <w:rsid w:val="00BE20FE"/>
    <w:rsid w:val="00BF17B6"/>
    <w:rsid w:val="00BF49D1"/>
    <w:rsid w:val="00C019C6"/>
    <w:rsid w:val="00C0500F"/>
    <w:rsid w:val="00C06BE0"/>
    <w:rsid w:val="00C11583"/>
    <w:rsid w:val="00C12136"/>
    <w:rsid w:val="00C25BF3"/>
    <w:rsid w:val="00C62310"/>
    <w:rsid w:val="00C75F3A"/>
    <w:rsid w:val="00C829A9"/>
    <w:rsid w:val="00C87BA6"/>
    <w:rsid w:val="00C9520D"/>
    <w:rsid w:val="00C96C67"/>
    <w:rsid w:val="00CA5910"/>
    <w:rsid w:val="00CA79A5"/>
    <w:rsid w:val="00CB1606"/>
    <w:rsid w:val="00CC1382"/>
    <w:rsid w:val="00CD513E"/>
    <w:rsid w:val="00CE4D8C"/>
    <w:rsid w:val="00CE5F8E"/>
    <w:rsid w:val="00CF61A5"/>
    <w:rsid w:val="00CF653A"/>
    <w:rsid w:val="00D04B23"/>
    <w:rsid w:val="00D06A6C"/>
    <w:rsid w:val="00D118E6"/>
    <w:rsid w:val="00D241B1"/>
    <w:rsid w:val="00D316D3"/>
    <w:rsid w:val="00D35373"/>
    <w:rsid w:val="00D740A3"/>
    <w:rsid w:val="00D81913"/>
    <w:rsid w:val="00D83272"/>
    <w:rsid w:val="00D851B0"/>
    <w:rsid w:val="00D9525E"/>
    <w:rsid w:val="00D97050"/>
    <w:rsid w:val="00DB5D5B"/>
    <w:rsid w:val="00DB7ED8"/>
    <w:rsid w:val="00DC0F67"/>
    <w:rsid w:val="00DD0C64"/>
    <w:rsid w:val="00DD6D19"/>
    <w:rsid w:val="00DE005D"/>
    <w:rsid w:val="00DE239A"/>
    <w:rsid w:val="00DE2FC1"/>
    <w:rsid w:val="00DE37C4"/>
    <w:rsid w:val="00DF79B2"/>
    <w:rsid w:val="00E040F7"/>
    <w:rsid w:val="00E1442C"/>
    <w:rsid w:val="00E215A0"/>
    <w:rsid w:val="00E22364"/>
    <w:rsid w:val="00E2375F"/>
    <w:rsid w:val="00E268AF"/>
    <w:rsid w:val="00E400CF"/>
    <w:rsid w:val="00E561DB"/>
    <w:rsid w:val="00E569D2"/>
    <w:rsid w:val="00E62784"/>
    <w:rsid w:val="00E64B59"/>
    <w:rsid w:val="00E665CF"/>
    <w:rsid w:val="00E81B67"/>
    <w:rsid w:val="00E8633F"/>
    <w:rsid w:val="00EA05FD"/>
    <w:rsid w:val="00EA2D2D"/>
    <w:rsid w:val="00EA7109"/>
    <w:rsid w:val="00EC24F1"/>
    <w:rsid w:val="00EC3310"/>
    <w:rsid w:val="00EC7E9F"/>
    <w:rsid w:val="00EE034E"/>
    <w:rsid w:val="00EE0A0E"/>
    <w:rsid w:val="00EE2C4B"/>
    <w:rsid w:val="00EF4986"/>
    <w:rsid w:val="00F12CDD"/>
    <w:rsid w:val="00F14F06"/>
    <w:rsid w:val="00F239D1"/>
    <w:rsid w:val="00F25658"/>
    <w:rsid w:val="00F2623F"/>
    <w:rsid w:val="00F27CE8"/>
    <w:rsid w:val="00F3129E"/>
    <w:rsid w:val="00F3269A"/>
    <w:rsid w:val="00F56A9C"/>
    <w:rsid w:val="00F57248"/>
    <w:rsid w:val="00F57632"/>
    <w:rsid w:val="00F661EB"/>
    <w:rsid w:val="00F72257"/>
    <w:rsid w:val="00F7728E"/>
    <w:rsid w:val="00F84B43"/>
    <w:rsid w:val="00F8651B"/>
    <w:rsid w:val="00F93D25"/>
    <w:rsid w:val="00FC1480"/>
    <w:rsid w:val="00FC2C9A"/>
    <w:rsid w:val="00FC2E48"/>
    <w:rsid w:val="00FD67BA"/>
    <w:rsid w:val="00FE1A2E"/>
    <w:rsid w:val="00FE50F5"/>
    <w:rsid w:val="00FF33AC"/>
    <w:rsid w:val="00FF4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CB557"/>
  <w15:chartTrackingRefBased/>
  <w15:docId w15:val="{9B80AF7E-071F-4817-B261-81D66316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fi-FI" w:bidi="ar-SA"/>
      </w:rPr>
    </w:rPrDefault>
    <w:pPrDefault>
      <w:pPr>
        <w:spacing w:after="240"/>
        <w:ind w:left="1298" w:hanging="1298"/>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lsdException w:name="heading 6" w:semiHidden="1" w:uiPriority="10" w:unhideWhenUsed="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iPriority="45" w:unhideWhenUsed="1"/>
    <w:lsdException w:name="footer" w:semiHidden="1" w:uiPriority="12"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8"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2"/>
    <w:lsdException w:name="Intense 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41"/>
    <w:lsdException w:name="Subtle Reference" w:uiPriority="17"/>
    <w:lsdException w:name="Intense Reference" w:uiPriority="15"/>
    <w:lsdException w:name="Book Title" w:uiPriority="19"/>
    <w:lsdException w:name="Bibliography" w:semiHidden="1" w:uiPriority="23"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7CD"/>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ind w:left="0" w:firstLine="0"/>
      <w:contextualSpacing/>
    </w:pPr>
    <w:rPr>
      <w:rFonts w:cstheme="minorHAnsi"/>
      <w:lang w:eastAsia="en-US"/>
    </w:rPr>
  </w:style>
  <w:style w:type="paragraph" w:styleId="Rubrik1">
    <w:name w:val="heading 1"/>
    <w:basedOn w:val="Normal"/>
    <w:next w:val="Normal"/>
    <w:link w:val="Rubrik1Char"/>
    <w:autoRedefine/>
    <w:uiPriority w:val="10"/>
    <w:qFormat/>
    <w:rsid w:val="00B61BBF"/>
    <w:pPr>
      <w:keepNext/>
      <w:keepLines/>
      <w:numPr>
        <w:numId w:val="1"/>
      </w:numPr>
      <w:spacing w:before="240"/>
      <w:outlineLvl w:val="0"/>
    </w:pPr>
    <w:rPr>
      <w:rFonts w:eastAsiaTheme="majorEastAsia" w:cstheme="majorBidi"/>
      <w:bCs/>
      <w:sz w:val="26"/>
      <w:szCs w:val="32"/>
    </w:rPr>
  </w:style>
  <w:style w:type="paragraph" w:styleId="Rubrik2">
    <w:name w:val="heading 2"/>
    <w:basedOn w:val="Normal"/>
    <w:next w:val="Normal"/>
    <w:link w:val="Rubrik2Char"/>
    <w:uiPriority w:val="10"/>
    <w:qFormat/>
    <w:rsid w:val="00B61BBF"/>
    <w:pPr>
      <w:numPr>
        <w:ilvl w:val="1"/>
        <w:numId w:val="1"/>
      </w:numPr>
      <w:spacing w:before="240"/>
      <w:outlineLvl w:val="1"/>
    </w:pPr>
    <w:rPr>
      <w:rFonts w:eastAsia="Times New Roman"/>
      <w:sz w:val="24"/>
      <w:szCs w:val="28"/>
    </w:rPr>
  </w:style>
  <w:style w:type="paragraph" w:styleId="Rubrik3">
    <w:name w:val="heading 3"/>
    <w:basedOn w:val="Normal"/>
    <w:next w:val="Normal"/>
    <w:link w:val="Rubrik3Char"/>
    <w:uiPriority w:val="10"/>
    <w:qFormat/>
    <w:rsid w:val="00B61BBF"/>
    <w:pPr>
      <w:numPr>
        <w:ilvl w:val="2"/>
        <w:numId w:val="1"/>
      </w:numPr>
      <w:spacing w:before="240"/>
      <w:outlineLvl w:val="2"/>
    </w:pPr>
    <w:rPr>
      <w:rFonts w:eastAsia="Times New Roman"/>
      <w:szCs w:val="24"/>
    </w:rPr>
  </w:style>
  <w:style w:type="paragraph" w:styleId="Rubrik4">
    <w:name w:val="heading 4"/>
    <w:basedOn w:val="Normal"/>
    <w:next w:val="Normal"/>
    <w:link w:val="Rubrik4Char"/>
    <w:uiPriority w:val="10"/>
    <w:unhideWhenUsed/>
    <w:rsid w:val="00B61BBF"/>
    <w:pPr>
      <w:keepNext/>
      <w:keepLines/>
      <w:numPr>
        <w:ilvl w:val="3"/>
        <w:numId w:val="1"/>
      </w:numPr>
      <w:outlineLvl w:val="3"/>
    </w:pPr>
    <w:rPr>
      <w:rFonts w:eastAsiaTheme="majorEastAsia" w:cstheme="majorBidi"/>
      <w:bCs/>
      <w:iCs/>
      <w:color w:val="000000" w:themeColor="text1"/>
    </w:rPr>
  </w:style>
  <w:style w:type="paragraph" w:styleId="Rubrik5">
    <w:name w:val="heading 5"/>
    <w:basedOn w:val="Normal"/>
    <w:next w:val="Normal"/>
    <w:link w:val="Rubrik5Char"/>
    <w:uiPriority w:val="10"/>
    <w:unhideWhenUsed/>
    <w:rsid w:val="00B61B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12"/>
    <w:semiHidden/>
    <w:rsid w:val="00694784"/>
    <w:pPr>
      <w:spacing w:after="0"/>
    </w:pPr>
    <w:rPr>
      <w:sz w:val="18"/>
    </w:rPr>
  </w:style>
  <w:style w:type="paragraph" w:styleId="Punktlista">
    <w:name w:val="List Bullet"/>
    <w:basedOn w:val="Normal"/>
    <w:uiPriority w:val="24"/>
    <w:semiHidden/>
    <w:qFormat/>
    <w:rsid w:val="00B61BBF"/>
    <w:pPr>
      <w:numPr>
        <w:numId w:val="2"/>
      </w:numPr>
      <w:tabs>
        <w:tab w:val="left" w:pos="284"/>
      </w:tabs>
      <w:ind w:left="0" w:firstLine="0"/>
    </w:pPr>
  </w:style>
  <w:style w:type="paragraph" w:styleId="Sidhuvud">
    <w:name w:val="header"/>
    <w:basedOn w:val="Normal"/>
    <w:link w:val="SidhuvudChar"/>
    <w:uiPriority w:val="45"/>
    <w:rsid w:val="00B61BBF"/>
  </w:style>
  <w:style w:type="paragraph" w:customStyle="1" w:styleId="Yltunniste1">
    <w:name w:val="Ylätunniste1"/>
    <w:basedOn w:val="Sidhuvud"/>
    <w:autoRedefine/>
    <w:uiPriority w:val="45"/>
    <w:rsid w:val="00B61BBF"/>
    <w:rPr>
      <w:caps/>
    </w:rPr>
  </w:style>
  <w:style w:type="character" w:customStyle="1" w:styleId="SidhuvudChar">
    <w:name w:val="Sidhuvud Char"/>
    <w:basedOn w:val="Standardstycketeckensnitt"/>
    <w:link w:val="Sidhuvud"/>
    <w:uiPriority w:val="45"/>
    <w:rsid w:val="00B61BBF"/>
    <w:rPr>
      <w:rFonts w:cstheme="minorHAnsi"/>
      <w:lang w:eastAsia="en-US"/>
    </w:rPr>
  </w:style>
  <w:style w:type="character" w:customStyle="1" w:styleId="Rubrik1Char">
    <w:name w:val="Rubrik 1 Char"/>
    <w:basedOn w:val="Standardstycketeckensnitt"/>
    <w:link w:val="Rubrik1"/>
    <w:uiPriority w:val="10"/>
    <w:rsid w:val="00B61BBF"/>
    <w:rPr>
      <w:rFonts w:eastAsiaTheme="majorEastAsia" w:cstheme="majorBidi"/>
      <w:bCs/>
      <w:sz w:val="26"/>
      <w:szCs w:val="32"/>
      <w:lang w:eastAsia="en-US"/>
    </w:rPr>
  </w:style>
  <w:style w:type="character" w:customStyle="1" w:styleId="Rubrik2Char">
    <w:name w:val="Rubrik 2 Char"/>
    <w:basedOn w:val="Standardstycketeckensnitt"/>
    <w:link w:val="Rubrik2"/>
    <w:uiPriority w:val="10"/>
    <w:rsid w:val="00B61BBF"/>
    <w:rPr>
      <w:rFonts w:eastAsia="Times New Roman" w:cstheme="minorHAnsi"/>
      <w:sz w:val="24"/>
      <w:szCs w:val="28"/>
      <w:lang w:eastAsia="en-US"/>
    </w:rPr>
  </w:style>
  <w:style w:type="character" w:customStyle="1" w:styleId="Rubrik3Char">
    <w:name w:val="Rubrik 3 Char"/>
    <w:basedOn w:val="Standardstycketeckensnitt"/>
    <w:link w:val="Rubrik3"/>
    <w:uiPriority w:val="10"/>
    <w:rsid w:val="00B61BBF"/>
    <w:rPr>
      <w:rFonts w:eastAsia="Times New Roman" w:cstheme="minorHAnsi"/>
      <w:szCs w:val="24"/>
      <w:lang w:eastAsia="en-US"/>
    </w:rPr>
  </w:style>
  <w:style w:type="paragraph" w:styleId="Ballongtext">
    <w:name w:val="Balloon Text"/>
    <w:basedOn w:val="Normal"/>
    <w:link w:val="BallongtextChar"/>
    <w:uiPriority w:val="99"/>
    <w:semiHidden/>
    <w:unhideWhenUsed/>
    <w:rsid w:val="00B61BBF"/>
    <w:rPr>
      <w:rFonts w:ascii="Tahoma" w:hAnsi="Tahoma" w:cs="Tahoma"/>
      <w:sz w:val="16"/>
      <w:szCs w:val="16"/>
    </w:rPr>
  </w:style>
  <w:style w:type="character" w:customStyle="1" w:styleId="BallongtextChar">
    <w:name w:val="Ballongtext Char"/>
    <w:basedOn w:val="Standardstycketeckensnitt"/>
    <w:link w:val="Ballongtext"/>
    <w:uiPriority w:val="99"/>
    <w:semiHidden/>
    <w:rsid w:val="00B61BBF"/>
    <w:rPr>
      <w:rFonts w:ascii="Tahoma" w:hAnsi="Tahoma" w:cs="Tahoma"/>
      <w:sz w:val="16"/>
      <w:szCs w:val="16"/>
      <w:lang w:eastAsia="en-US"/>
    </w:rPr>
  </w:style>
  <w:style w:type="paragraph" w:styleId="Ingetavstnd">
    <w:name w:val="No Spacing"/>
    <w:uiPriority w:val="13"/>
    <w:rsid w:val="00B61BBF"/>
    <w:rPr>
      <w:rFonts w:cstheme="minorHAnsi"/>
      <w:lang w:eastAsia="en-US"/>
    </w:rPr>
  </w:style>
  <w:style w:type="paragraph" w:styleId="Liststycke">
    <w:name w:val="List Paragraph"/>
    <w:basedOn w:val="Normal"/>
    <w:uiPriority w:val="4"/>
    <w:qFormat/>
    <w:rsid w:val="00E8633F"/>
    <w:pPr>
      <w:numPr>
        <w:numId w:val="15"/>
      </w:numPr>
      <w:tabs>
        <w:tab w:val="left" w:pos="284"/>
      </w:tabs>
    </w:pPr>
  </w:style>
  <w:style w:type="character" w:customStyle="1" w:styleId="Rubrik4Char">
    <w:name w:val="Rubrik 4 Char"/>
    <w:basedOn w:val="Standardstycketeckensnitt"/>
    <w:link w:val="Rubrik4"/>
    <w:uiPriority w:val="10"/>
    <w:rsid w:val="00B61BBF"/>
    <w:rPr>
      <w:rFonts w:eastAsiaTheme="majorEastAsia" w:cstheme="majorBidi"/>
      <w:bCs/>
      <w:iCs/>
      <w:color w:val="000000" w:themeColor="text1"/>
      <w:lang w:eastAsia="en-US"/>
    </w:rPr>
  </w:style>
  <w:style w:type="character" w:customStyle="1" w:styleId="SidfotChar">
    <w:name w:val="Sidfot Char"/>
    <w:basedOn w:val="Standardstycketeckensnitt"/>
    <w:link w:val="Sidfot"/>
    <w:uiPriority w:val="12"/>
    <w:semiHidden/>
    <w:rsid w:val="00694784"/>
    <w:rPr>
      <w:rFonts w:cstheme="minorHAnsi"/>
      <w:sz w:val="18"/>
      <w:lang w:eastAsia="en-US"/>
    </w:rPr>
  </w:style>
  <w:style w:type="character" w:styleId="Diskretreferens">
    <w:name w:val="Subtle Reference"/>
    <w:basedOn w:val="Standardstycketeckensnitt"/>
    <w:uiPriority w:val="17"/>
    <w:rsid w:val="00B61BBF"/>
    <w:rPr>
      <w:smallCaps/>
      <w:color w:val="C0504D" w:themeColor="accent2"/>
      <w:u w:val="single"/>
    </w:rPr>
  </w:style>
  <w:style w:type="character" w:styleId="Starkreferens">
    <w:name w:val="Intense Reference"/>
    <w:basedOn w:val="Standardstycketeckensnitt"/>
    <w:uiPriority w:val="15"/>
    <w:rsid w:val="00B61BBF"/>
    <w:rPr>
      <w:b/>
      <w:bCs/>
      <w:smallCaps/>
      <w:color w:val="C0504D" w:themeColor="accent2"/>
      <w:spacing w:val="5"/>
      <w:u w:val="single"/>
    </w:rPr>
  </w:style>
  <w:style w:type="paragraph" w:styleId="Starktcitat">
    <w:name w:val="Intense Quote"/>
    <w:basedOn w:val="Normal"/>
    <w:next w:val="Normal"/>
    <w:link w:val="StarktcitatChar"/>
    <w:uiPriority w:val="14"/>
    <w:rsid w:val="00B61BB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14"/>
    <w:rsid w:val="00B61BBF"/>
    <w:rPr>
      <w:rFonts w:cstheme="minorHAnsi"/>
      <w:b/>
      <w:bCs/>
      <w:i/>
      <w:iCs/>
      <w:color w:val="4F81BD" w:themeColor="accent1"/>
      <w:lang w:eastAsia="en-US"/>
    </w:rPr>
  </w:style>
  <w:style w:type="character" w:customStyle="1" w:styleId="Rubrik5Char">
    <w:name w:val="Rubrik 5 Char"/>
    <w:basedOn w:val="Standardstycketeckensnitt"/>
    <w:link w:val="Rubrik5"/>
    <w:uiPriority w:val="10"/>
    <w:rsid w:val="00B61BBF"/>
    <w:rPr>
      <w:rFonts w:asciiTheme="majorHAnsi" w:eastAsiaTheme="majorEastAsia" w:hAnsiTheme="majorHAnsi" w:cstheme="majorBidi"/>
      <w:color w:val="243F60" w:themeColor="accent1" w:themeShade="7F"/>
      <w:lang w:eastAsia="en-US"/>
    </w:rPr>
  </w:style>
  <w:style w:type="paragraph" w:styleId="Rubrik">
    <w:name w:val="Title"/>
    <w:basedOn w:val="Normal"/>
    <w:next w:val="Normal"/>
    <w:link w:val="RubrikChar"/>
    <w:autoRedefine/>
    <w:uiPriority w:val="10"/>
    <w:qFormat/>
    <w:rsid w:val="00B61BBF"/>
    <w:pPr>
      <w:spacing w:before="240"/>
    </w:pPr>
    <w:rPr>
      <w:rFonts w:eastAsiaTheme="majorEastAsia" w:cstheme="majorBidi"/>
      <w:b/>
      <w:spacing w:val="5"/>
      <w:kern w:val="28"/>
      <w:sz w:val="26"/>
      <w:szCs w:val="52"/>
    </w:rPr>
  </w:style>
  <w:style w:type="character" w:customStyle="1" w:styleId="RubrikChar">
    <w:name w:val="Rubrik Char"/>
    <w:basedOn w:val="Standardstycketeckensnitt"/>
    <w:link w:val="Rubrik"/>
    <w:uiPriority w:val="10"/>
    <w:rsid w:val="00B61BBF"/>
    <w:rPr>
      <w:rFonts w:eastAsiaTheme="majorEastAsia" w:cstheme="majorBidi"/>
      <w:b/>
      <w:spacing w:val="5"/>
      <w:kern w:val="28"/>
      <w:sz w:val="26"/>
      <w:szCs w:val="52"/>
      <w:lang w:eastAsia="en-US"/>
    </w:rPr>
  </w:style>
  <w:style w:type="character" w:styleId="Platshllartext">
    <w:name w:val="Placeholder Text"/>
    <w:basedOn w:val="Standardstycketeckensnitt"/>
    <w:uiPriority w:val="99"/>
    <w:semiHidden/>
    <w:rsid w:val="00B61BBF"/>
    <w:rPr>
      <w:color w:val="808080"/>
    </w:rPr>
  </w:style>
  <w:style w:type="paragraph" w:styleId="Underrubrik">
    <w:name w:val="Subtitle"/>
    <w:basedOn w:val="Normal"/>
    <w:next w:val="Normal"/>
    <w:link w:val="UnderrubrikChar"/>
    <w:uiPriority w:val="11"/>
    <w:rsid w:val="00B61BBF"/>
    <w:pPr>
      <w:numPr>
        <w:ilvl w:val="1"/>
      </w:numPr>
      <w:ind w:left="1077" w:hanging="2591"/>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61BBF"/>
    <w:rPr>
      <w:rFonts w:asciiTheme="majorHAnsi" w:eastAsiaTheme="majorEastAsia" w:hAnsiTheme="majorHAnsi" w:cstheme="majorBidi"/>
      <w:i/>
      <w:iCs/>
      <w:color w:val="4F81BD" w:themeColor="accent1"/>
      <w:spacing w:val="15"/>
      <w:sz w:val="24"/>
      <w:szCs w:val="24"/>
      <w:lang w:eastAsia="en-US"/>
    </w:rPr>
  </w:style>
  <w:style w:type="paragraph" w:styleId="Brdtextmedindrag">
    <w:name w:val="Body Text Indent"/>
    <w:basedOn w:val="Normal"/>
    <w:link w:val="BrdtextmedindragChar"/>
    <w:uiPriority w:val="2"/>
    <w:qFormat/>
    <w:rsid w:val="00B61BBF"/>
    <w:pPr>
      <w:ind w:left="2591"/>
      <w:contextualSpacing w:val="0"/>
    </w:pPr>
  </w:style>
  <w:style w:type="character" w:customStyle="1" w:styleId="BrdtextmedindragChar">
    <w:name w:val="Brödtext med indrag Char"/>
    <w:basedOn w:val="Standardstycketeckensnitt"/>
    <w:link w:val="Brdtextmedindrag"/>
    <w:uiPriority w:val="2"/>
    <w:rsid w:val="00B61BBF"/>
    <w:rPr>
      <w:rFonts w:cstheme="minorHAnsi"/>
      <w:lang w:eastAsia="en-US"/>
    </w:rPr>
  </w:style>
  <w:style w:type="paragraph" w:styleId="Brdtext">
    <w:name w:val="Body Text"/>
    <w:basedOn w:val="Normal"/>
    <w:link w:val="BrdtextChar"/>
    <w:uiPriority w:val="1"/>
    <w:qFormat/>
    <w:rsid w:val="00B61BBF"/>
    <w:pPr>
      <w:contextualSpacing w:val="0"/>
    </w:pPr>
  </w:style>
  <w:style w:type="character" w:customStyle="1" w:styleId="BrdtextChar">
    <w:name w:val="Brödtext Char"/>
    <w:basedOn w:val="Standardstycketeckensnitt"/>
    <w:link w:val="Brdtext"/>
    <w:uiPriority w:val="1"/>
    <w:rsid w:val="00B61BBF"/>
    <w:rPr>
      <w:rFonts w:cstheme="minorHAnsi"/>
      <w:lang w:eastAsia="en-US"/>
    </w:rPr>
  </w:style>
  <w:style w:type="paragraph" w:styleId="Lista">
    <w:name w:val="List"/>
    <w:basedOn w:val="Normal"/>
    <w:uiPriority w:val="99"/>
    <w:unhideWhenUsed/>
    <w:rsid w:val="00B61BBF"/>
    <w:pPr>
      <w:contextualSpacing w:val="0"/>
    </w:pPr>
  </w:style>
  <w:style w:type="paragraph" w:styleId="Lista2">
    <w:name w:val="List 2"/>
    <w:aliases w:val="Numeroitu Luettelo 2"/>
    <w:basedOn w:val="Normal"/>
    <w:link w:val="Lista2Char"/>
    <w:uiPriority w:val="99"/>
    <w:unhideWhenUsed/>
    <w:qFormat/>
    <w:rsid w:val="00B61BBF"/>
    <w:pPr>
      <w:numPr>
        <w:numId w:val="4"/>
      </w:numPr>
      <w:spacing w:line="480" w:lineRule="auto"/>
    </w:pPr>
  </w:style>
  <w:style w:type="paragraph" w:styleId="Signatur">
    <w:name w:val="Signature"/>
    <w:basedOn w:val="E-postsignatur"/>
    <w:link w:val="SignaturChar"/>
    <w:uiPriority w:val="9"/>
    <w:qFormat/>
    <w:rsid w:val="00992022"/>
    <w:pPr>
      <w:spacing w:before="600" w:after="360"/>
      <w:ind w:left="2591"/>
      <w:contextualSpacing w:val="0"/>
    </w:pPr>
  </w:style>
  <w:style w:type="character" w:customStyle="1" w:styleId="SignaturChar">
    <w:name w:val="Signatur Char"/>
    <w:basedOn w:val="Standardstycketeckensnitt"/>
    <w:link w:val="Signatur"/>
    <w:uiPriority w:val="9"/>
    <w:rsid w:val="00992022"/>
    <w:rPr>
      <w:rFonts w:cstheme="minorHAnsi"/>
      <w:lang w:eastAsia="en-US"/>
    </w:rPr>
  </w:style>
  <w:style w:type="character" w:styleId="Starkbetoning">
    <w:name w:val="Intense Emphasis"/>
    <w:basedOn w:val="Standardstycketeckensnitt"/>
    <w:uiPriority w:val="41"/>
    <w:rsid w:val="00B61BBF"/>
    <w:rPr>
      <w:b/>
      <w:bCs/>
      <w:i/>
      <w:iCs/>
      <w:color w:val="4F81BD" w:themeColor="accent1"/>
    </w:rPr>
  </w:style>
  <w:style w:type="character" w:styleId="Diskretbetoning">
    <w:name w:val="Subtle Emphasis"/>
    <w:basedOn w:val="Standardstycketeckensnitt"/>
    <w:uiPriority w:val="16"/>
    <w:rsid w:val="00B61BBF"/>
    <w:rPr>
      <w:i/>
      <w:iCs/>
      <w:color w:val="808080" w:themeColor="text1" w:themeTint="7F"/>
    </w:rPr>
  </w:style>
  <w:style w:type="character" w:styleId="Betoning">
    <w:name w:val="Emphasis"/>
    <w:basedOn w:val="Standardstycketeckensnitt"/>
    <w:uiPriority w:val="20"/>
    <w:rsid w:val="00B61BBF"/>
    <w:rPr>
      <w:i/>
      <w:iCs/>
    </w:rPr>
  </w:style>
  <w:style w:type="paragraph" w:styleId="Citat">
    <w:name w:val="Quote"/>
    <w:basedOn w:val="Normal"/>
    <w:next w:val="Normal"/>
    <w:link w:val="CitatChar"/>
    <w:uiPriority w:val="22"/>
    <w:rsid w:val="00B61BBF"/>
    <w:rPr>
      <w:i/>
      <w:iCs/>
      <w:color w:val="000000" w:themeColor="text1"/>
    </w:rPr>
  </w:style>
  <w:style w:type="character" w:customStyle="1" w:styleId="CitatChar">
    <w:name w:val="Citat Char"/>
    <w:basedOn w:val="Standardstycketeckensnitt"/>
    <w:link w:val="Citat"/>
    <w:uiPriority w:val="22"/>
    <w:rsid w:val="00B61BBF"/>
    <w:rPr>
      <w:rFonts w:cstheme="minorHAnsi"/>
      <w:i/>
      <w:iCs/>
      <w:color w:val="000000" w:themeColor="text1"/>
      <w:lang w:eastAsia="en-US"/>
    </w:rPr>
  </w:style>
  <w:style w:type="character" w:styleId="Stark">
    <w:name w:val="Strong"/>
    <w:basedOn w:val="Standardstycketeckensnitt"/>
    <w:uiPriority w:val="40"/>
    <w:rsid w:val="00B61BBF"/>
    <w:rPr>
      <w:b/>
      <w:bCs/>
    </w:rPr>
  </w:style>
  <w:style w:type="character" w:styleId="Bokenstitel">
    <w:name w:val="Book Title"/>
    <w:basedOn w:val="Standardstycketeckensnitt"/>
    <w:uiPriority w:val="19"/>
    <w:rsid w:val="00B61BBF"/>
    <w:rPr>
      <w:b/>
      <w:bCs/>
      <w:smallCaps/>
      <w:spacing w:val="5"/>
    </w:rPr>
  </w:style>
  <w:style w:type="paragraph" w:customStyle="1" w:styleId="Liite">
    <w:name w:val="Liite"/>
    <w:basedOn w:val="Normal"/>
    <w:link w:val="LiiteChar"/>
    <w:uiPriority w:val="7"/>
    <w:qFormat/>
    <w:rsid w:val="00B61BBF"/>
    <w:pPr>
      <w:tabs>
        <w:tab w:val="clear" w:pos="1298"/>
      </w:tabs>
    </w:pPr>
  </w:style>
  <w:style w:type="paragraph" w:customStyle="1" w:styleId="Jakelu">
    <w:name w:val="Jakelu"/>
    <w:basedOn w:val="Liite"/>
    <w:link w:val="JakeluChar"/>
    <w:uiPriority w:val="6"/>
    <w:qFormat/>
    <w:rsid w:val="00B61BBF"/>
  </w:style>
  <w:style w:type="character" w:customStyle="1" w:styleId="LiiteChar">
    <w:name w:val="Liite Char"/>
    <w:basedOn w:val="Standardstycketeckensnitt"/>
    <w:link w:val="Liite"/>
    <w:uiPriority w:val="7"/>
    <w:rsid w:val="00B61BBF"/>
    <w:rPr>
      <w:rFonts w:cstheme="minorHAnsi"/>
      <w:lang w:eastAsia="en-US"/>
    </w:rPr>
  </w:style>
  <w:style w:type="paragraph" w:customStyle="1" w:styleId="Tiedoksi">
    <w:name w:val="Tiedoksi"/>
    <w:basedOn w:val="Jakelu"/>
    <w:link w:val="TiedoksiChar"/>
    <w:uiPriority w:val="8"/>
    <w:qFormat/>
    <w:rsid w:val="00B61BBF"/>
  </w:style>
  <w:style w:type="character" w:customStyle="1" w:styleId="JakeluChar">
    <w:name w:val="Jakelu Char"/>
    <w:basedOn w:val="LiiteChar"/>
    <w:link w:val="Jakelu"/>
    <w:uiPriority w:val="6"/>
    <w:rsid w:val="00B61BBF"/>
    <w:rPr>
      <w:rFonts w:cstheme="minorHAnsi"/>
      <w:lang w:eastAsia="en-US"/>
    </w:rPr>
  </w:style>
  <w:style w:type="character" w:customStyle="1" w:styleId="TiedoksiChar">
    <w:name w:val="Tiedoksi Char"/>
    <w:basedOn w:val="JakeluChar"/>
    <w:link w:val="Tiedoksi"/>
    <w:uiPriority w:val="8"/>
    <w:rsid w:val="00B61BBF"/>
    <w:rPr>
      <w:rFonts w:cstheme="minorHAnsi"/>
      <w:lang w:eastAsia="en-US"/>
    </w:rPr>
  </w:style>
  <w:style w:type="paragraph" w:customStyle="1" w:styleId="Riippuvasisennys">
    <w:name w:val="Riippuva sisennys"/>
    <w:basedOn w:val="Normal"/>
    <w:link w:val="RiippuvasisennysChar"/>
    <w:uiPriority w:val="3"/>
    <w:qFormat/>
    <w:rsid w:val="00B61BBF"/>
    <w:pPr>
      <w:ind w:left="2591" w:hanging="2591"/>
    </w:pPr>
  </w:style>
  <w:style w:type="character" w:customStyle="1" w:styleId="RiippuvasisennysChar">
    <w:name w:val="Riippuva sisennys Char"/>
    <w:basedOn w:val="Standardstycketeckensnitt"/>
    <w:link w:val="Riippuvasisennys"/>
    <w:uiPriority w:val="3"/>
    <w:rsid w:val="00B61BBF"/>
    <w:rPr>
      <w:rFonts w:cstheme="minorHAnsi"/>
      <w:lang w:eastAsia="en-US"/>
    </w:rPr>
  </w:style>
  <w:style w:type="paragraph" w:customStyle="1" w:styleId="Numeroituluettelo1">
    <w:name w:val="Numeroitu luettelo 1"/>
    <w:basedOn w:val="Lista2"/>
    <w:link w:val="Numeroituluettelo1Char"/>
    <w:uiPriority w:val="32"/>
    <w:qFormat/>
    <w:rsid w:val="0023759E"/>
    <w:pPr>
      <w:numPr>
        <w:numId w:val="14"/>
      </w:numPr>
      <w:spacing w:line="240" w:lineRule="auto"/>
      <w:ind w:left="714" w:hanging="357"/>
    </w:pPr>
    <w:rPr>
      <w:sz w:val="20"/>
    </w:rPr>
  </w:style>
  <w:style w:type="character" w:customStyle="1" w:styleId="Lista2Char">
    <w:name w:val="Lista 2 Char"/>
    <w:aliases w:val="Numeroitu Luettelo 2 Char"/>
    <w:basedOn w:val="Standardstycketeckensnitt"/>
    <w:link w:val="Lista2"/>
    <w:uiPriority w:val="99"/>
    <w:rsid w:val="00B61BBF"/>
    <w:rPr>
      <w:rFonts w:cstheme="minorHAnsi"/>
      <w:lang w:eastAsia="en-US"/>
    </w:rPr>
  </w:style>
  <w:style w:type="character" w:customStyle="1" w:styleId="Numeroituluettelo1Char">
    <w:name w:val="Numeroitu luettelo 1 Char"/>
    <w:basedOn w:val="Lista2Char"/>
    <w:link w:val="Numeroituluettelo1"/>
    <w:uiPriority w:val="32"/>
    <w:rsid w:val="0023759E"/>
    <w:rPr>
      <w:rFonts w:cstheme="minorHAnsi"/>
      <w:sz w:val="20"/>
      <w:lang w:eastAsia="en-US"/>
    </w:rPr>
  </w:style>
  <w:style w:type="paragraph" w:styleId="Brdtextmedindrag2">
    <w:name w:val="Body Text Indent 2"/>
    <w:basedOn w:val="Normal"/>
    <w:link w:val="Brdtextmedindrag2Char"/>
    <w:uiPriority w:val="99"/>
    <w:unhideWhenUsed/>
    <w:rsid w:val="00B61BBF"/>
    <w:pPr>
      <w:spacing w:after="120" w:line="480" w:lineRule="auto"/>
      <w:ind w:left="283"/>
    </w:pPr>
  </w:style>
  <w:style w:type="character" w:customStyle="1" w:styleId="Brdtextmedindrag2Char">
    <w:name w:val="Brödtext med indrag 2 Char"/>
    <w:basedOn w:val="Standardstycketeckensnitt"/>
    <w:link w:val="Brdtextmedindrag2"/>
    <w:uiPriority w:val="99"/>
    <w:rsid w:val="00B61BBF"/>
    <w:rPr>
      <w:rFonts w:cstheme="minorHAnsi"/>
      <w:lang w:eastAsia="en-US"/>
    </w:rPr>
  </w:style>
  <w:style w:type="paragraph" w:styleId="E-postsignatur">
    <w:name w:val="E-mail Signature"/>
    <w:basedOn w:val="Normal"/>
    <w:link w:val="E-postsignaturChar"/>
    <w:uiPriority w:val="99"/>
    <w:semiHidden/>
    <w:unhideWhenUsed/>
    <w:rsid w:val="00B61BBF"/>
    <w:pPr>
      <w:spacing w:after="0"/>
    </w:pPr>
  </w:style>
  <w:style w:type="character" w:customStyle="1" w:styleId="E-postsignaturChar">
    <w:name w:val="E-postsignatur Char"/>
    <w:basedOn w:val="Standardstycketeckensnitt"/>
    <w:link w:val="E-postsignatur"/>
    <w:uiPriority w:val="99"/>
    <w:semiHidden/>
    <w:rsid w:val="00B61BBF"/>
    <w:rPr>
      <w:rFonts w:cstheme="minorHAnsi"/>
      <w:lang w:eastAsia="en-US"/>
    </w:rPr>
  </w:style>
  <w:style w:type="character" w:styleId="Hyperlnk">
    <w:name w:val="Hyperlink"/>
    <w:basedOn w:val="Standardstycketeckensnitt"/>
    <w:uiPriority w:val="99"/>
    <w:unhideWhenUsed/>
    <w:rsid w:val="00D316D3"/>
    <w:rPr>
      <w:color w:val="0000FF" w:themeColor="hyperlink"/>
      <w:u w:val="single"/>
    </w:rPr>
  </w:style>
  <w:style w:type="character" w:styleId="Kommentarsreferens">
    <w:name w:val="annotation reference"/>
    <w:basedOn w:val="Standardstycketeckensnitt"/>
    <w:uiPriority w:val="99"/>
    <w:semiHidden/>
    <w:unhideWhenUsed/>
    <w:rsid w:val="00EA2D2D"/>
    <w:rPr>
      <w:sz w:val="16"/>
      <w:szCs w:val="16"/>
    </w:rPr>
  </w:style>
  <w:style w:type="paragraph" w:styleId="Kommentarer">
    <w:name w:val="annotation text"/>
    <w:basedOn w:val="Normal"/>
    <w:link w:val="KommentarerChar"/>
    <w:uiPriority w:val="99"/>
    <w:semiHidden/>
    <w:unhideWhenUsed/>
    <w:rsid w:val="00EA2D2D"/>
    <w:rPr>
      <w:sz w:val="20"/>
      <w:szCs w:val="20"/>
    </w:rPr>
  </w:style>
  <w:style w:type="character" w:customStyle="1" w:styleId="KommentarerChar">
    <w:name w:val="Kommentarer Char"/>
    <w:basedOn w:val="Standardstycketeckensnitt"/>
    <w:link w:val="Kommentarer"/>
    <w:uiPriority w:val="99"/>
    <w:semiHidden/>
    <w:rsid w:val="00EA2D2D"/>
    <w:rPr>
      <w:rFonts w:cstheme="minorHAnsi"/>
      <w:sz w:val="20"/>
      <w:szCs w:val="20"/>
      <w:lang w:eastAsia="en-US"/>
    </w:rPr>
  </w:style>
  <w:style w:type="paragraph" w:styleId="Kommentarsmne">
    <w:name w:val="annotation subject"/>
    <w:basedOn w:val="Kommentarer"/>
    <w:next w:val="Kommentarer"/>
    <w:link w:val="KommentarsmneChar"/>
    <w:uiPriority w:val="99"/>
    <w:semiHidden/>
    <w:unhideWhenUsed/>
    <w:rsid w:val="00EA2D2D"/>
    <w:rPr>
      <w:b/>
      <w:bCs/>
    </w:rPr>
  </w:style>
  <w:style w:type="character" w:customStyle="1" w:styleId="KommentarsmneChar">
    <w:name w:val="Kommentarsämne Char"/>
    <w:basedOn w:val="KommentarerChar"/>
    <w:link w:val="Kommentarsmne"/>
    <w:uiPriority w:val="99"/>
    <w:semiHidden/>
    <w:rsid w:val="00EA2D2D"/>
    <w:rPr>
      <w:rFonts w:cs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081">
      <w:bodyDiv w:val="1"/>
      <w:marLeft w:val="0"/>
      <w:marRight w:val="0"/>
      <w:marTop w:val="0"/>
      <w:marBottom w:val="0"/>
      <w:divBdr>
        <w:top w:val="none" w:sz="0" w:space="0" w:color="auto"/>
        <w:left w:val="none" w:sz="0" w:space="0" w:color="auto"/>
        <w:bottom w:val="none" w:sz="0" w:space="0" w:color="auto"/>
        <w:right w:val="none" w:sz="0" w:space="0" w:color="auto"/>
      </w:divBdr>
    </w:div>
    <w:div w:id="112670858">
      <w:bodyDiv w:val="1"/>
      <w:marLeft w:val="0"/>
      <w:marRight w:val="0"/>
      <w:marTop w:val="0"/>
      <w:marBottom w:val="0"/>
      <w:divBdr>
        <w:top w:val="none" w:sz="0" w:space="0" w:color="auto"/>
        <w:left w:val="none" w:sz="0" w:space="0" w:color="auto"/>
        <w:bottom w:val="none" w:sz="0" w:space="0" w:color="auto"/>
        <w:right w:val="none" w:sz="0" w:space="0" w:color="auto"/>
      </w:divBdr>
    </w:div>
    <w:div w:id="117535552">
      <w:bodyDiv w:val="1"/>
      <w:marLeft w:val="0"/>
      <w:marRight w:val="0"/>
      <w:marTop w:val="0"/>
      <w:marBottom w:val="0"/>
      <w:divBdr>
        <w:top w:val="none" w:sz="0" w:space="0" w:color="auto"/>
        <w:left w:val="none" w:sz="0" w:space="0" w:color="auto"/>
        <w:bottom w:val="none" w:sz="0" w:space="0" w:color="auto"/>
        <w:right w:val="none" w:sz="0" w:space="0" w:color="auto"/>
      </w:divBdr>
    </w:div>
    <w:div w:id="278491252">
      <w:bodyDiv w:val="1"/>
      <w:marLeft w:val="0"/>
      <w:marRight w:val="0"/>
      <w:marTop w:val="0"/>
      <w:marBottom w:val="0"/>
      <w:divBdr>
        <w:top w:val="none" w:sz="0" w:space="0" w:color="auto"/>
        <w:left w:val="none" w:sz="0" w:space="0" w:color="auto"/>
        <w:bottom w:val="none" w:sz="0" w:space="0" w:color="auto"/>
        <w:right w:val="none" w:sz="0" w:space="0" w:color="auto"/>
      </w:divBdr>
    </w:div>
    <w:div w:id="325204687">
      <w:bodyDiv w:val="1"/>
      <w:marLeft w:val="0"/>
      <w:marRight w:val="0"/>
      <w:marTop w:val="0"/>
      <w:marBottom w:val="0"/>
      <w:divBdr>
        <w:top w:val="none" w:sz="0" w:space="0" w:color="auto"/>
        <w:left w:val="none" w:sz="0" w:space="0" w:color="auto"/>
        <w:bottom w:val="none" w:sz="0" w:space="0" w:color="auto"/>
        <w:right w:val="none" w:sz="0" w:space="0" w:color="auto"/>
      </w:divBdr>
    </w:div>
    <w:div w:id="465007345">
      <w:bodyDiv w:val="1"/>
      <w:marLeft w:val="0"/>
      <w:marRight w:val="0"/>
      <w:marTop w:val="0"/>
      <w:marBottom w:val="0"/>
      <w:divBdr>
        <w:top w:val="none" w:sz="0" w:space="0" w:color="auto"/>
        <w:left w:val="none" w:sz="0" w:space="0" w:color="auto"/>
        <w:bottom w:val="none" w:sz="0" w:space="0" w:color="auto"/>
        <w:right w:val="none" w:sz="0" w:space="0" w:color="auto"/>
      </w:divBdr>
    </w:div>
    <w:div w:id="540435063">
      <w:bodyDiv w:val="1"/>
      <w:marLeft w:val="0"/>
      <w:marRight w:val="0"/>
      <w:marTop w:val="0"/>
      <w:marBottom w:val="0"/>
      <w:divBdr>
        <w:top w:val="none" w:sz="0" w:space="0" w:color="auto"/>
        <w:left w:val="none" w:sz="0" w:space="0" w:color="auto"/>
        <w:bottom w:val="none" w:sz="0" w:space="0" w:color="auto"/>
        <w:right w:val="none" w:sz="0" w:space="0" w:color="auto"/>
      </w:divBdr>
    </w:div>
    <w:div w:id="996690512">
      <w:bodyDiv w:val="1"/>
      <w:marLeft w:val="0"/>
      <w:marRight w:val="0"/>
      <w:marTop w:val="0"/>
      <w:marBottom w:val="0"/>
      <w:divBdr>
        <w:top w:val="none" w:sz="0" w:space="0" w:color="auto"/>
        <w:left w:val="none" w:sz="0" w:space="0" w:color="auto"/>
        <w:bottom w:val="none" w:sz="0" w:space="0" w:color="auto"/>
        <w:right w:val="none" w:sz="0" w:space="0" w:color="auto"/>
      </w:divBdr>
    </w:div>
    <w:div w:id="1070809029">
      <w:bodyDiv w:val="1"/>
      <w:marLeft w:val="0"/>
      <w:marRight w:val="0"/>
      <w:marTop w:val="0"/>
      <w:marBottom w:val="0"/>
      <w:divBdr>
        <w:top w:val="none" w:sz="0" w:space="0" w:color="auto"/>
        <w:left w:val="none" w:sz="0" w:space="0" w:color="auto"/>
        <w:bottom w:val="none" w:sz="0" w:space="0" w:color="auto"/>
        <w:right w:val="none" w:sz="0" w:space="0" w:color="auto"/>
      </w:divBdr>
    </w:div>
    <w:div w:id="1163013467">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 w:id="1500582744">
      <w:bodyDiv w:val="1"/>
      <w:marLeft w:val="0"/>
      <w:marRight w:val="0"/>
      <w:marTop w:val="0"/>
      <w:marBottom w:val="0"/>
      <w:divBdr>
        <w:top w:val="none" w:sz="0" w:space="0" w:color="auto"/>
        <w:left w:val="none" w:sz="0" w:space="0" w:color="auto"/>
        <w:bottom w:val="none" w:sz="0" w:space="0" w:color="auto"/>
        <w:right w:val="none" w:sz="0" w:space="0" w:color="auto"/>
      </w:divBdr>
    </w:div>
    <w:div w:id="1563368983">
      <w:bodyDiv w:val="1"/>
      <w:marLeft w:val="0"/>
      <w:marRight w:val="0"/>
      <w:marTop w:val="0"/>
      <w:marBottom w:val="0"/>
      <w:divBdr>
        <w:top w:val="none" w:sz="0" w:space="0" w:color="auto"/>
        <w:left w:val="none" w:sz="0" w:space="0" w:color="auto"/>
        <w:bottom w:val="none" w:sz="0" w:space="0" w:color="auto"/>
        <w:right w:val="none" w:sz="0" w:space="0" w:color="auto"/>
      </w:divBdr>
    </w:div>
    <w:div w:id="1953976802">
      <w:bodyDiv w:val="1"/>
      <w:marLeft w:val="0"/>
      <w:marRight w:val="0"/>
      <w:marTop w:val="0"/>
      <w:marBottom w:val="0"/>
      <w:divBdr>
        <w:top w:val="none" w:sz="0" w:space="0" w:color="auto"/>
        <w:left w:val="none" w:sz="0" w:space="0" w:color="auto"/>
        <w:bottom w:val="none" w:sz="0" w:space="0" w:color="auto"/>
        <w:right w:val="none" w:sz="0" w:space="0" w:color="auto"/>
      </w:divBdr>
    </w:div>
    <w:div w:id="2030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usiness-ecosystem.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econom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7969-2FEF-480C-891F-AA45D2B6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983</Words>
  <Characters>5212</Characters>
  <Application>Microsoft Office Word</Application>
  <DocSecurity>0</DocSecurity>
  <Lines>43</Lines>
  <Paragraphs>12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Maanmittauslaitos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Vilhomaa Juha</dc:creator>
  <cp:keywords/>
  <dc:description/>
  <cp:lastModifiedBy>Sandin Anders</cp:lastModifiedBy>
  <cp:revision>6</cp:revision>
  <dcterms:created xsi:type="dcterms:W3CDTF">2018-04-20T14:32:00Z</dcterms:created>
  <dcterms:modified xsi:type="dcterms:W3CDTF">2018-04-20T14:45:00Z</dcterms:modified>
</cp:coreProperties>
</file>